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11A" w:rsidRPr="0094411A" w:rsidRDefault="0094411A" w:rsidP="0094411A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i/>
          <w:iCs/>
        </w:rPr>
      </w:pPr>
      <w:r w:rsidRPr="0094411A">
        <w:rPr>
          <w:rFonts w:ascii="Times New Roman" w:hAnsi="Times New Roman" w:cs="Times New Roman"/>
          <w:b/>
          <w:bCs/>
          <w:i/>
          <w:iCs/>
        </w:rPr>
        <w:t>İNGİLİZCE YETERLİK SINAVI I HAKKINDA DUYURU</w:t>
      </w:r>
    </w:p>
    <w:p w:rsidR="00AD747C" w:rsidRDefault="00BF7250" w:rsidP="00BF7250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Samsun Üniversitesi 2020-2021 Eğitim Öğretim Yılı İngilizce Hazırlık Sınıfına </w:t>
      </w:r>
      <w:r w:rsidRPr="006C36C3">
        <w:rPr>
          <w:rFonts w:ascii="Times New Roman" w:hAnsi="Times New Roman" w:cs="Times New Roman"/>
          <w:i/>
          <w:iCs/>
          <w:u w:val="single"/>
        </w:rPr>
        <w:t>zorunlu ve isteğe bağlı olarak</w:t>
      </w:r>
      <w:r>
        <w:rPr>
          <w:rFonts w:ascii="Times New Roman" w:hAnsi="Times New Roman" w:cs="Times New Roman"/>
        </w:rPr>
        <w:t xml:space="preserve"> devam edecek öğrenciler</w:t>
      </w:r>
      <w:r w:rsidR="006C36C3">
        <w:rPr>
          <w:rFonts w:ascii="Times New Roman" w:hAnsi="Times New Roman" w:cs="Times New Roman"/>
        </w:rPr>
        <w:t xml:space="preserve"> ile önceki yıllarda başarısız olup tekrar hazırlık sınıfı okuyacak öğrencilerin, </w:t>
      </w:r>
      <w:r w:rsidR="006C36C3" w:rsidRPr="006C36C3">
        <w:rPr>
          <w:rFonts w:ascii="Times New Roman" w:hAnsi="Times New Roman" w:cs="Times New Roman"/>
          <w:b/>
          <w:bCs/>
        </w:rPr>
        <w:t>yabancı dil düzeyleri ve zorunlu hazırlık ile ilgili yeterliklerinin</w:t>
      </w:r>
      <w:r w:rsidR="006C36C3">
        <w:rPr>
          <w:rFonts w:ascii="Times New Roman" w:hAnsi="Times New Roman" w:cs="Times New Roman"/>
        </w:rPr>
        <w:t xml:space="preserve"> belirlenmesi için </w:t>
      </w:r>
      <w:r w:rsidRPr="006C36C3">
        <w:rPr>
          <w:rFonts w:ascii="Times New Roman" w:hAnsi="Times New Roman" w:cs="Times New Roman"/>
          <w:b/>
          <w:bCs/>
          <w:u w:val="single"/>
        </w:rPr>
        <w:t xml:space="preserve">30 Eylül 2020 tarihli “İngilizce Yeterlik Sınavı </w:t>
      </w:r>
      <w:r w:rsidR="00995341" w:rsidRPr="006C36C3">
        <w:rPr>
          <w:rFonts w:ascii="Times New Roman" w:hAnsi="Times New Roman" w:cs="Times New Roman"/>
          <w:b/>
          <w:bCs/>
          <w:u w:val="single"/>
        </w:rPr>
        <w:t>(İYS)</w:t>
      </w:r>
      <w:r w:rsidRPr="006C36C3">
        <w:rPr>
          <w:rFonts w:ascii="Times New Roman" w:hAnsi="Times New Roman" w:cs="Times New Roman"/>
          <w:b/>
          <w:bCs/>
          <w:u w:val="single"/>
        </w:rPr>
        <w:t>”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girmesi gerekmektedir.</w:t>
      </w:r>
      <w:r w:rsidR="00CD0774">
        <w:rPr>
          <w:rFonts w:ascii="Times New Roman" w:hAnsi="Times New Roman" w:cs="Times New Roman"/>
        </w:rPr>
        <w:t xml:space="preserve"> Sınav hakkında bilgilendirme duyurunun devamındaki tabloda (</w:t>
      </w:r>
      <w:r w:rsidR="00365F8F">
        <w:rPr>
          <w:rFonts w:ascii="Times New Roman" w:hAnsi="Times New Roman" w:cs="Times New Roman"/>
        </w:rPr>
        <w:t>2</w:t>
      </w:r>
      <w:r w:rsidR="00CD0774">
        <w:rPr>
          <w:rFonts w:ascii="Times New Roman" w:hAnsi="Times New Roman" w:cs="Times New Roman"/>
        </w:rPr>
        <w:t>. sayfada) mevcuttur.</w:t>
      </w:r>
    </w:p>
    <w:p w:rsidR="00365F8F" w:rsidRDefault="00365F8F" w:rsidP="00BF7250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Zorunlu </w:t>
      </w:r>
      <w:r>
        <w:rPr>
          <w:rFonts w:ascii="Times New Roman" w:hAnsi="Times New Roman" w:cs="Times New Roman"/>
        </w:rPr>
        <w:t xml:space="preserve">İngilizce Hazırlık Sınıfını </w:t>
      </w:r>
      <w:proofErr w:type="spellStart"/>
      <w:r>
        <w:rPr>
          <w:rFonts w:ascii="Times New Roman" w:hAnsi="Times New Roman" w:cs="Times New Roman"/>
        </w:rPr>
        <w:t>İYS’ye</w:t>
      </w:r>
      <w:proofErr w:type="spellEnd"/>
      <w:r>
        <w:rPr>
          <w:rFonts w:ascii="Times New Roman" w:hAnsi="Times New Roman" w:cs="Times New Roman"/>
        </w:rPr>
        <w:t xml:space="preserve"> girmeden atlamak isteyen öğrencilerimiz için eşdeğerlik tablosu </w:t>
      </w:r>
      <w:r>
        <w:rPr>
          <w:rFonts w:ascii="Times New Roman" w:hAnsi="Times New Roman" w:cs="Times New Roman"/>
        </w:rPr>
        <w:t>duyurunun devamındaki tabloda (3. sayfada) mevcuttur.</w:t>
      </w:r>
    </w:p>
    <w:p w:rsidR="002149E2" w:rsidRDefault="002149E2" w:rsidP="00BF7250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Sınav, üniversitemizdeki dersliklerde </w:t>
      </w:r>
      <w:r w:rsidRPr="002149E2">
        <w:rPr>
          <w:rFonts w:ascii="Times New Roman" w:hAnsi="Times New Roman" w:cs="Times New Roman"/>
          <w:b/>
          <w:bCs/>
          <w:i/>
          <w:iCs/>
          <w:u w:val="single"/>
        </w:rPr>
        <w:t>yüz yüze</w:t>
      </w:r>
      <w:r>
        <w:rPr>
          <w:rFonts w:ascii="Times New Roman" w:hAnsi="Times New Roman" w:cs="Times New Roman"/>
        </w:rPr>
        <w:t xml:space="preserve"> gerçekleşeceği için, öğrencilerimizin sınav yeri ile ilgili duyuruları sitemizden takip etmeleri gerekmektedir. Duyurular dışında başka bir bilgilendirme yapılmayacaktır. Bu yüzden, sınavla ilgili bilgilendirmeleri takip etmek öğrencilerimizin sorumluluğundadır.  </w:t>
      </w:r>
    </w:p>
    <w:p w:rsidR="00CD0774" w:rsidRDefault="006C36C3" w:rsidP="00CD0774">
      <w:pPr>
        <w:spacing w:line="240" w:lineRule="auto"/>
        <w:ind w:firstLine="0"/>
        <w:rPr>
          <w:rFonts w:ascii="Times New Roman" w:hAnsi="Times New Roman" w:cs="Times New Roman"/>
        </w:rPr>
      </w:pPr>
      <w:r w:rsidRPr="006C36C3">
        <w:rPr>
          <w:rFonts w:ascii="Times New Roman" w:hAnsi="Times New Roman" w:cs="Times New Roman"/>
          <w:u w:val="single"/>
        </w:rPr>
        <w:t>Hazırlık sınıfında eğitim alacak öğrencilerin hangi seviyede eğitim göreceklerini belirlemek için ayrı</w:t>
      </w:r>
      <w:r w:rsidR="00365F8F">
        <w:rPr>
          <w:rFonts w:ascii="Times New Roman" w:hAnsi="Times New Roman" w:cs="Times New Roman"/>
          <w:u w:val="single"/>
        </w:rPr>
        <w:t>ca</w:t>
      </w:r>
      <w:r w:rsidRPr="006C36C3">
        <w:rPr>
          <w:rFonts w:ascii="Times New Roman" w:hAnsi="Times New Roman" w:cs="Times New Roman"/>
          <w:u w:val="single"/>
        </w:rPr>
        <w:t xml:space="preserve"> bir sınav yapılmayacaktır.</w:t>
      </w:r>
      <w:r w:rsidR="0094411A">
        <w:rPr>
          <w:rFonts w:ascii="Times New Roman" w:hAnsi="Times New Roman" w:cs="Times New Roman"/>
        </w:rPr>
        <w:t xml:space="preserve"> </w:t>
      </w:r>
      <w:r w:rsidR="00AD747C">
        <w:rPr>
          <w:rFonts w:ascii="Times New Roman" w:hAnsi="Times New Roman" w:cs="Times New Roman"/>
        </w:rPr>
        <w:t xml:space="preserve">COVID-19 </w:t>
      </w:r>
      <w:proofErr w:type="spellStart"/>
      <w:r w:rsidR="00AD747C">
        <w:rPr>
          <w:rFonts w:ascii="Times New Roman" w:hAnsi="Times New Roman" w:cs="Times New Roman"/>
        </w:rPr>
        <w:t>pandemi</w:t>
      </w:r>
      <w:proofErr w:type="spellEnd"/>
      <w:r w:rsidR="00AD747C">
        <w:rPr>
          <w:rFonts w:ascii="Times New Roman" w:hAnsi="Times New Roman" w:cs="Times New Roman"/>
        </w:rPr>
        <w:t xml:space="preserve"> süreci göz önünde bulundurularak üniversitemiz</w:t>
      </w:r>
      <w:r w:rsidR="0094411A">
        <w:rPr>
          <w:rFonts w:ascii="Times New Roman" w:hAnsi="Times New Roman" w:cs="Times New Roman"/>
        </w:rPr>
        <w:t>ce alınan</w:t>
      </w:r>
      <w:r w:rsidR="00AD747C">
        <w:rPr>
          <w:rFonts w:ascii="Times New Roman" w:hAnsi="Times New Roman" w:cs="Times New Roman"/>
        </w:rPr>
        <w:t xml:space="preserve"> önlemler kapsamında, Hazırlık Sınıfı </w:t>
      </w:r>
      <w:proofErr w:type="spellStart"/>
      <w:r w:rsidR="00AD747C">
        <w:rPr>
          <w:rFonts w:ascii="Times New Roman" w:hAnsi="Times New Roman" w:cs="Times New Roman"/>
        </w:rPr>
        <w:t>Yönergesi’ndeki</w:t>
      </w:r>
      <w:proofErr w:type="spellEnd"/>
      <w:r w:rsidR="00AD747C">
        <w:rPr>
          <w:rFonts w:ascii="Times New Roman" w:hAnsi="Times New Roman" w:cs="Times New Roman"/>
        </w:rPr>
        <w:t xml:space="preserve"> İkinci Bölüm, Madde 6 baz alınarak</w:t>
      </w:r>
      <w:r w:rsidR="0094411A">
        <w:rPr>
          <w:rFonts w:ascii="Times New Roman" w:hAnsi="Times New Roman" w:cs="Times New Roman"/>
        </w:rPr>
        <w:t>,</w:t>
      </w:r>
      <w:r w:rsidR="00AD747C">
        <w:rPr>
          <w:rFonts w:ascii="Times New Roman" w:hAnsi="Times New Roman" w:cs="Times New Roman"/>
        </w:rPr>
        <w:t xml:space="preserve"> </w:t>
      </w:r>
      <w:r w:rsidR="00995341">
        <w:rPr>
          <w:rFonts w:ascii="Times New Roman" w:hAnsi="Times New Roman" w:cs="Times New Roman"/>
        </w:rPr>
        <w:t>30 Eylül 2020 tarihli “İngilizce Yeterlik Sınavı (İYS)”</w:t>
      </w:r>
      <w:proofErr w:type="spellStart"/>
      <w:r w:rsidR="00AD747C">
        <w:rPr>
          <w:rFonts w:ascii="Times New Roman" w:hAnsi="Times New Roman" w:cs="Times New Roman"/>
        </w:rPr>
        <w:t>nın</w:t>
      </w:r>
      <w:proofErr w:type="spellEnd"/>
      <w:r w:rsidR="00AD747C">
        <w:rPr>
          <w:rFonts w:ascii="Times New Roman" w:hAnsi="Times New Roman" w:cs="Times New Roman"/>
        </w:rPr>
        <w:t>,</w:t>
      </w:r>
      <w:r w:rsidR="00995341">
        <w:rPr>
          <w:rFonts w:ascii="Times New Roman" w:hAnsi="Times New Roman" w:cs="Times New Roman"/>
        </w:rPr>
        <w:t xml:space="preserve"> </w:t>
      </w:r>
      <w:r w:rsidR="00995341" w:rsidRPr="0094411A">
        <w:rPr>
          <w:rFonts w:ascii="Times New Roman" w:hAnsi="Times New Roman" w:cs="Times New Roman"/>
          <w:i/>
          <w:iCs/>
        </w:rPr>
        <w:t xml:space="preserve">hazırlık sınıfında </w:t>
      </w:r>
      <w:r w:rsidR="00AD747C" w:rsidRPr="0094411A">
        <w:rPr>
          <w:rFonts w:ascii="Times New Roman" w:hAnsi="Times New Roman" w:cs="Times New Roman"/>
          <w:i/>
          <w:iCs/>
        </w:rPr>
        <w:t>eğitim alacak öğrencilerin hangi seviyede eğitim göreceklerini belirlemek</w:t>
      </w:r>
      <w:r w:rsidR="00AD747C">
        <w:rPr>
          <w:rFonts w:ascii="Times New Roman" w:hAnsi="Times New Roman" w:cs="Times New Roman"/>
        </w:rPr>
        <w:t xml:space="preserve"> için de kullanıl</w:t>
      </w:r>
      <w:r>
        <w:rPr>
          <w:rFonts w:ascii="Times New Roman" w:hAnsi="Times New Roman" w:cs="Times New Roman"/>
        </w:rPr>
        <w:t>masına karar verilmiştir</w:t>
      </w:r>
      <w:r w:rsidR="00AD747C">
        <w:rPr>
          <w:rFonts w:ascii="Times New Roman" w:hAnsi="Times New Roman" w:cs="Times New Roman"/>
        </w:rPr>
        <w:t xml:space="preserve">. </w:t>
      </w:r>
    </w:p>
    <w:p w:rsidR="00CD0774" w:rsidRPr="0094411A" w:rsidRDefault="00CD0774" w:rsidP="00CD0774">
      <w:pPr>
        <w:spacing w:line="240" w:lineRule="auto"/>
        <w:ind w:firstLine="0"/>
        <w:rPr>
          <w:rFonts w:ascii="Times New Roman" w:hAnsi="Times New Roman" w:cs="Times New Roman"/>
          <w:u w:val="single"/>
        </w:rPr>
      </w:pPr>
      <w:r w:rsidRPr="0094411A">
        <w:rPr>
          <w:rFonts w:ascii="Times New Roman" w:hAnsi="Times New Roman" w:cs="Times New Roman"/>
          <w:u w:val="single"/>
        </w:rPr>
        <w:t xml:space="preserve">Hazırlık Sınıfı </w:t>
      </w:r>
      <w:proofErr w:type="spellStart"/>
      <w:r w:rsidRPr="0094411A">
        <w:rPr>
          <w:rFonts w:ascii="Times New Roman" w:hAnsi="Times New Roman" w:cs="Times New Roman"/>
          <w:u w:val="single"/>
        </w:rPr>
        <w:t>Yönergesi’ndeki</w:t>
      </w:r>
      <w:proofErr w:type="spellEnd"/>
      <w:r w:rsidRPr="0094411A">
        <w:rPr>
          <w:rFonts w:ascii="Times New Roman" w:hAnsi="Times New Roman" w:cs="Times New Roman"/>
          <w:u w:val="single"/>
        </w:rPr>
        <w:t xml:space="preserve"> İkinci Bölüm, Hazırlık Sınıfında Eğitim Öğretime İlişkin Esaslardan İYS ile ilgili maddeler aşağıda verilmiştir:</w:t>
      </w:r>
    </w:p>
    <w:p w:rsidR="00CD0774" w:rsidRPr="00BF7250" w:rsidRDefault="00CD0774" w:rsidP="00CD0774">
      <w:pPr>
        <w:spacing w:line="240" w:lineRule="auto"/>
        <w:ind w:left="708" w:firstLine="0"/>
        <w:rPr>
          <w:rFonts w:ascii="Times New Roman" w:hAnsi="Times New Roman" w:cs="Times New Roman"/>
        </w:rPr>
      </w:pPr>
      <w:r w:rsidRPr="00BF7250">
        <w:rPr>
          <w:rFonts w:ascii="Times New Roman" w:hAnsi="Times New Roman" w:cs="Times New Roman"/>
        </w:rPr>
        <w:t xml:space="preserve">MADDE 5 – (1) Kısmen veya tamamen İngilizce eğitim veren lisans programlarına kabul edilen öğrencilerin yeterlikleri, akademik yılbaşında YDK tarafından hazırlanan ve uygulanan İYS ile belirlenir. Lisans öğrencileri için </w:t>
      </w:r>
      <w:proofErr w:type="spellStart"/>
      <w:r w:rsidRPr="00565402">
        <w:rPr>
          <w:rFonts w:ascii="Times New Roman" w:hAnsi="Times New Roman" w:cs="Times New Roman"/>
          <w:u w:val="single"/>
        </w:rPr>
        <w:t>İYS’de</w:t>
      </w:r>
      <w:proofErr w:type="spellEnd"/>
      <w:r w:rsidRPr="00565402">
        <w:rPr>
          <w:rFonts w:ascii="Times New Roman" w:hAnsi="Times New Roman" w:cs="Times New Roman"/>
          <w:u w:val="single"/>
        </w:rPr>
        <w:t xml:space="preserve"> başarı notu 100 üzerinden en az 60’tır</w:t>
      </w:r>
      <w:r w:rsidRPr="00BF7250">
        <w:rPr>
          <w:rFonts w:ascii="Times New Roman" w:hAnsi="Times New Roman" w:cs="Times New Roman"/>
        </w:rPr>
        <w:t xml:space="preserve">. </w:t>
      </w:r>
      <w:r w:rsidRPr="00565402">
        <w:rPr>
          <w:rFonts w:ascii="Times New Roman" w:hAnsi="Times New Roman" w:cs="Times New Roman"/>
          <w:u w:val="single"/>
        </w:rPr>
        <w:t xml:space="preserve">Mütercim Tercümanlık Bölümü öğrencileri için dönem içi başarı notu ve yeterlik geçme notu 80’dir. </w:t>
      </w:r>
      <w:r w:rsidRPr="00BF7250">
        <w:rPr>
          <w:rFonts w:ascii="Times New Roman" w:hAnsi="Times New Roman" w:cs="Times New Roman"/>
        </w:rPr>
        <w:t>Programlar bazında farklılıklar Üniversite Senatosu tarafından belirlenen İYS eşdeğerlik tablosunda belirtilir.</w:t>
      </w:r>
    </w:p>
    <w:p w:rsidR="00CD0774" w:rsidRPr="00BF7250" w:rsidRDefault="00CD0774" w:rsidP="00CD0774">
      <w:pPr>
        <w:spacing w:line="240" w:lineRule="auto"/>
        <w:ind w:left="708" w:firstLine="0"/>
        <w:rPr>
          <w:rFonts w:ascii="Times New Roman" w:hAnsi="Times New Roman" w:cs="Times New Roman"/>
        </w:rPr>
      </w:pPr>
      <w:r w:rsidRPr="00BF7250">
        <w:rPr>
          <w:rFonts w:ascii="Times New Roman" w:hAnsi="Times New Roman" w:cs="Times New Roman"/>
        </w:rPr>
        <w:t>(2) Anadili İngilizce olan ülkelerin vatandaşları ile en az son üç yılında, İngilizcenin ana dil olarak konuşulduğu bir ülkede, o ülke vatandaşlarının devam ettiği ortaöğretim kurumlarında eğitim görüp ortaöğrenimini bu kurumlarda tamamlayanların yeterlikleri YDKYK tarafından değerlendirilir.</w:t>
      </w:r>
    </w:p>
    <w:p w:rsidR="00CD0774" w:rsidRPr="00BF7250" w:rsidRDefault="00CD0774" w:rsidP="00CD0774">
      <w:pPr>
        <w:spacing w:line="240" w:lineRule="auto"/>
        <w:ind w:left="708" w:firstLine="0"/>
        <w:rPr>
          <w:rFonts w:ascii="Times New Roman" w:hAnsi="Times New Roman" w:cs="Times New Roman"/>
        </w:rPr>
      </w:pPr>
      <w:r w:rsidRPr="00BF7250">
        <w:rPr>
          <w:rFonts w:ascii="Times New Roman" w:hAnsi="Times New Roman" w:cs="Times New Roman"/>
        </w:rPr>
        <w:t xml:space="preserve">(3) </w:t>
      </w:r>
      <w:proofErr w:type="spellStart"/>
      <w:r w:rsidRPr="00BF7250">
        <w:rPr>
          <w:rFonts w:ascii="Times New Roman" w:hAnsi="Times New Roman" w:cs="Times New Roman"/>
        </w:rPr>
        <w:t>İYS’de</w:t>
      </w:r>
      <w:proofErr w:type="spellEnd"/>
      <w:r w:rsidRPr="00BF7250">
        <w:rPr>
          <w:rFonts w:ascii="Times New Roman" w:hAnsi="Times New Roman" w:cs="Times New Roman"/>
        </w:rPr>
        <w:t xml:space="preserve"> başarılı olanlar ile YDKYK tarafından önerilen ve Senato tarafından eşdeğerliği</w:t>
      </w:r>
      <w:r>
        <w:rPr>
          <w:rFonts w:ascii="Times New Roman" w:hAnsi="Times New Roman" w:cs="Times New Roman"/>
        </w:rPr>
        <w:t xml:space="preserve"> </w:t>
      </w:r>
      <w:r w:rsidRPr="00BF7250">
        <w:rPr>
          <w:rFonts w:ascii="Times New Roman" w:hAnsi="Times New Roman" w:cs="Times New Roman"/>
        </w:rPr>
        <w:t>kabul edilen uluslararası sınavlardan geçerli puanı elde edenler, yerleştirildikleri lisans</w:t>
      </w:r>
      <w:r>
        <w:rPr>
          <w:rFonts w:ascii="Times New Roman" w:hAnsi="Times New Roman" w:cs="Times New Roman"/>
        </w:rPr>
        <w:t xml:space="preserve"> </w:t>
      </w:r>
      <w:r w:rsidRPr="00BF7250">
        <w:rPr>
          <w:rFonts w:ascii="Times New Roman" w:hAnsi="Times New Roman" w:cs="Times New Roman"/>
        </w:rPr>
        <w:t>programına kayıt yaptırabilirler.</w:t>
      </w:r>
    </w:p>
    <w:p w:rsidR="00CD0774" w:rsidRPr="00BF7250" w:rsidRDefault="00CD0774" w:rsidP="00CD0774">
      <w:pPr>
        <w:spacing w:line="240" w:lineRule="auto"/>
        <w:ind w:firstLine="708"/>
        <w:rPr>
          <w:rFonts w:ascii="Times New Roman" w:hAnsi="Times New Roman" w:cs="Times New Roman"/>
        </w:rPr>
      </w:pPr>
      <w:r w:rsidRPr="00BF7250">
        <w:rPr>
          <w:rFonts w:ascii="Times New Roman" w:hAnsi="Times New Roman" w:cs="Times New Roman"/>
        </w:rPr>
        <w:t xml:space="preserve">(4) Herhangi bir nedenle </w:t>
      </w:r>
      <w:proofErr w:type="spellStart"/>
      <w:r w:rsidRPr="00BF7250">
        <w:rPr>
          <w:rFonts w:ascii="Times New Roman" w:hAnsi="Times New Roman" w:cs="Times New Roman"/>
        </w:rPr>
        <w:t>İYS’ye</w:t>
      </w:r>
      <w:proofErr w:type="spellEnd"/>
      <w:r w:rsidRPr="00BF7250">
        <w:rPr>
          <w:rFonts w:ascii="Times New Roman" w:hAnsi="Times New Roman" w:cs="Times New Roman"/>
        </w:rPr>
        <w:t xml:space="preserve"> girmeyenlere telafi sınavı verilmez.</w:t>
      </w:r>
    </w:p>
    <w:p w:rsidR="00CD0774" w:rsidRDefault="00CD0774" w:rsidP="00CD0774">
      <w:pPr>
        <w:spacing w:line="240" w:lineRule="auto"/>
        <w:ind w:left="708" w:firstLine="0"/>
        <w:rPr>
          <w:rFonts w:ascii="Times New Roman" w:hAnsi="Times New Roman" w:cs="Times New Roman"/>
        </w:rPr>
      </w:pPr>
      <w:r w:rsidRPr="00BF7250">
        <w:rPr>
          <w:rFonts w:ascii="Times New Roman" w:hAnsi="Times New Roman" w:cs="Times New Roman"/>
        </w:rPr>
        <w:t xml:space="preserve">MADDE 6 – (1) Hazırlık Sınıfında öğrencilerin hangi seviyedeki grupta eğitim görecekleri, </w:t>
      </w:r>
      <w:proofErr w:type="spellStart"/>
      <w:r w:rsidRPr="00BF7250">
        <w:rPr>
          <w:rFonts w:ascii="Times New Roman" w:hAnsi="Times New Roman" w:cs="Times New Roman"/>
        </w:rPr>
        <w:t>İYS’den</w:t>
      </w:r>
      <w:proofErr w:type="spellEnd"/>
      <w:r w:rsidRPr="00BF7250">
        <w:rPr>
          <w:rFonts w:ascii="Times New Roman" w:hAnsi="Times New Roman" w:cs="Times New Roman"/>
        </w:rPr>
        <w:t xml:space="preserve"> aldıkları puan veya </w:t>
      </w:r>
      <w:r>
        <w:rPr>
          <w:rFonts w:ascii="Times New Roman" w:hAnsi="Times New Roman" w:cs="Times New Roman"/>
        </w:rPr>
        <w:t>s</w:t>
      </w:r>
      <w:r w:rsidRPr="00BF7250">
        <w:rPr>
          <w:rFonts w:ascii="Times New Roman" w:hAnsi="Times New Roman" w:cs="Times New Roman"/>
        </w:rPr>
        <w:t xml:space="preserve">eviye </w:t>
      </w:r>
      <w:r>
        <w:rPr>
          <w:rFonts w:ascii="Times New Roman" w:hAnsi="Times New Roman" w:cs="Times New Roman"/>
        </w:rPr>
        <w:t>tespit</w:t>
      </w:r>
      <w:r w:rsidRPr="00BF7250">
        <w:rPr>
          <w:rFonts w:ascii="Times New Roman" w:hAnsi="Times New Roman" w:cs="Times New Roman"/>
        </w:rPr>
        <w:t xml:space="preserve"> sınavı sonuçlarına göre belirlenir</w:t>
      </w:r>
      <w:r>
        <w:rPr>
          <w:rFonts w:ascii="Times New Roman" w:hAnsi="Times New Roman" w:cs="Times New Roman"/>
        </w:rPr>
        <w:t>.</w:t>
      </w: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Pr="00CD0774" w:rsidRDefault="00365F8F" w:rsidP="00365F8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b/>
          <w:bCs/>
          <w:lang w:eastAsia="tr-TR"/>
        </w:rPr>
      </w:pPr>
      <w:r w:rsidRPr="00CD0774">
        <w:rPr>
          <w:rFonts w:ascii="Times New Roman" w:eastAsia="Times New Roman" w:hAnsi="Times New Roman" w:cs="Times New Roman"/>
          <w:b/>
          <w:bCs/>
          <w:lang w:eastAsia="tr-TR"/>
        </w:rPr>
        <w:lastRenderedPageBreak/>
        <w:t xml:space="preserve">Sınav Hakkında </w:t>
      </w:r>
    </w:p>
    <w:p w:rsidR="00365F8F" w:rsidRDefault="00365F8F" w:rsidP="00365F8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Sınavın süresi 2 saat 45 dakikadır. </w:t>
      </w:r>
      <w:r>
        <w:rPr>
          <w:rFonts w:ascii="Times New Roman" w:eastAsia="Times New Roman" w:hAnsi="Times New Roman" w:cs="Times New Roman"/>
          <w:lang w:eastAsia="tr-TR"/>
        </w:rPr>
        <w:t>Sınavın içeriği aşağıdaki gibidir:</w:t>
      </w:r>
    </w:p>
    <w:p w:rsidR="00365F8F" w:rsidRPr="00E524F6" w:rsidRDefault="00365F8F" w:rsidP="00365F8F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5812"/>
        <w:gridCol w:w="1124"/>
        <w:gridCol w:w="844"/>
      </w:tblGrid>
      <w:tr w:rsidR="00365F8F" w:rsidRPr="00E524F6" w:rsidTr="00583C4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Ölçülen Beceri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 Tipleri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 Sayısı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</w:tr>
      <w:tr w:rsidR="00365F8F" w:rsidRPr="00E524F6" w:rsidTr="00583C48">
        <w:trPr>
          <w:trHeight w:val="159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Dinleme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Note-taking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soruları: Öğrencilerimizin dinledikleri metinle ilgili aldıkları notlarla soruları cevaplaması beklenmektedir. Soruları metni dinleyip not aldıktan sonra görmeleri mümkün olacaktır. (Not alma kısmı değerlendirmeye dahil değildir.)</w:t>
            </w:r>
          </w:p>
          <w:p w:rsidR="00365F8F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While-listening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soruları: Öğrencilerimiz metni dinlerken aynı anda soruları görmesi ve cevaplaması mümkündür.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(Sorular ç</w:t>
            </w: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oktan seçmeli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dir.)</w:t>
            </w: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20 soru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 puan </w:t>
            </w:r>
          </w:p>
        </w:tc>
      </w:tr>
      <w:tr w:rsidR="00365F8F" w:rsidRPr="00E524F6" w:rsidTr="00583C48">
        <w:trPr>
          <w:trHeight w:val="2265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Okuma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Okuma parçası 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Yakın anlamlı cümleyi bulma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Paragrafta cümle tamamlama 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Metnin bütünlüğünü bozan cümleyi bulma 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(Sorular ç</w:t>
            </w: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oktan seçmeli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dir.)</w:t>
            </w: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21 soru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 puan </w:t>
            </w:r>
          </w:p>
        </w:tc>
      </w:tr>
      <w:tr w:rsidR="00365F8F" w:rsidRPr="00E524F6" w:rsidTr="00583C4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Kelime ve Dil Bilgisi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Kelime bilgisi (tekli/ikili boşluk doldurma) sorusu, 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Dil bilgisi sorusu (tekli/ikili boşluk doldurma)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Paragrafta boşluk doldurma (</w:t>
            </w:r>
            <w:proofErr w:type="spellStart"/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close</w:t>
            </w:r>
            <w:proofErr w:type="spellEnd"/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test) sorusu (dilbilgisi ve kelime bilgisi karışık)</w:t>
            </w: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(Sorular ç</w:t>
            </w: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oktan seçmeli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dir.)</w:t>
            </w: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 29 soru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 puan</w:t>
            </w:r>
          </w:p>
        </w:tc>
      </w:tr>
      <w:tr w:rsidR="00365F8F" w:rsidRPr="00E524F6" w:rsidTr="00583C48"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Yazma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250-300 kelimelik deneme </w:t>
            </w:r>
            <w:proofErr w:type="spellStart"/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>essay</w:t>
            </w:r>
            <w:proofErr w:type="spellEnd"/>
            <w:r w:rsidRPr="00E524F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yazma sorusu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 soru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BE5D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5F8F" w:rsidRPr="00E524F6" w:rsidRDefault="00365F8F" w:rsidP="00583C4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tr-TR"/>
              </w:rPr>
            </w:pPr>
            <w:r w:rsidRPr="00E524F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 puan</w:t>
            </w:r>
          </w:p>
        </w:tc>
      </w:tr>
    </w:tbl>
    <w:p w:rsidR="00365F8F" w:rsidRPr="00BF7250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İngilizce Hazırlık Sınıfını </w:t>
      </w:r>
      <w:proofErr w:type="spellStart"/>
      <w:r>
        <w:rPr>
          <w:rFonts w:ascii="Times New Roman" w:hAnsi="Times New Roman" w:cs="Times New Roman"/>
        </w:rPr>
        <w:t>İYS’ye</w:t>
      </w:r>
      <w:proofErr w:type="spellEnd"/>
      <w:r>
        <w:rPr>
          <w:rFonts w:ascii="Times New Roman" w:hAnsi="Times New Roman" w:cs="Times New Roman"/>
        </w:rPr>
        <w:t xml:space="preserve"> girmeden atlamak isteyen öğrencilerimiz için eşdeğerlik tablosu aşağıdaki gibidir:</w:t>
      </w: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FD7FE9" w:rsidP="00365F8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object w:dxaOrig="9640" w:dyaOrig="10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95pt;height:514.4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59858838" r:id="rId5">
            <o:FieldCodes>\s</o:FieldCodes>
          </o:OLEObject>
        </w:object>
      </w:r>
    </w:p>
    <w:p w:rsidR="00365F8F" w:rsidRDefault="00365F8F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p w:rsidR="00365F8F" w:rsidRDefault="00365F8F" w:rsidP="00CD0774">
      <w:pPr>
        <w:spacing w:line="240" w:lineRule="auto"/>
        <w:ind w:left="708" w:firstLine="0"/>
        <w:rPr>
          <w:rFonts w:ascii="Times New Roman" w:hAnsi="Times New Roman" w:cs="Times New Roman"/>
        </w:rPr>
      </w:pPr>
    </w:p>
    <w:p w:rsidR="00365F8F" w:rsidRDefault="00365F8F" w:rsidP="00CD0774">
      <w:pPr>
        <w:spacing w:line="240" w:lineRule="auto"/>
        <w:ind w:left="708" w:firstLine="0"/>
        <w:rPr>
          <w:rFonts w:ascii="Times New Roman" w:hAnsi="Times New Roman" w:cs="Times New Roman"/>
        </w:rPr>
      </w:pPr>
    </w:p>
    <w:p w:rsidR="003A6541" w:rsidRPr="00BF7250" w:rsidRDefault="00FD7FE9" w:rsidP="00365F8F">
      <w:pPr>
        <w:spacing w:line="240" w:lineRule="auto"/>
        <w:ind w:firstLine="0"/>
        <w:rPr>
          <w:rFonts w:ascii="Times New Roman" w:hAnsi="Times New Roman" w:cs="Times New Roman"/>
        </w:rPr>
      </w:pPr>
    </w:p>
    <w:sectPr w:rsidR="003A6541" w:rsidRPr="00BF7250" w:rsidSect="009F2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50"/>
    <w:rsid w:val="002149E2"/>
    <w:rsid w:val="002420CB"/>
    <w:rsid w:val="00365F8F"/>
    <w:rsid w:val="00565402"/>
    <w:rsid w:val="006C36C3"/>
    <w:rsid w:val="0094411A"/>
    <w:rsid w:val="00995341"/>
    <w:rsid w:val="009F2EBF"/>
    <w:rsid w:val="00AD747C"/>
    <w:rsid w:val="00B8241A"/>
    <w:rsid w:val="00BF7250"/>
    <w:rsid w:val="00C149B4"/>
    <w:rsid w:val="00CD0774"/>
    <w:rsid w:val="00E524F6"/>
    <w:rsid w:val="00FD7FE9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B20D"/>
  <w15:chartTrackingRefBased/>
  <w15:docId w15:val="{E99729C0-2EAB-5C4D-9C29-D9D7AFA7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C149B4"/>
    <w:pPr>
      <w:keepNext/>
      <w:keepLines/>
      <w:spacing w:before="240" w:after="0" w:line="240" w:lineRule="auto"/>
      <w:ind w:firstLine="0"/>
      <w:jc w:val="left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basedOn w:val="Normal"/>
    <w:next w:val="Normal"/>
    <w:uiPriority w:val="99"/>
    <w:unhideWhenUsed/>
    <w:rsid w:val="00FF237E"/>
    <w:pPr>
      <w:spacing w:afterLines="240"/>
    </w:pPr>
    <w:rPr>
      <w:rFonts w:ascii="Times New Roman" w:eastAsia="Times New Roman" w:hAnsi="Times New Roman" w:cs="Times New Roman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C149B4"/>
    <w:rPr>
      <w:rFonts w:ascii="Times New Roman" w:eastAsiaTheme="majorEastAsia" w:hAnsi="Times New Roman" w:cstheme="majorBidi"/>
      <w:b/>
      <w:color w:val="000000" w:themeColor="text1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24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52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Belgesi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Akkaya</dc:creator>
  <cp:keywords/>
  <dc:description/>
  <cp:lastModifiedBy>Arzu Akkaya</cp:lastModifiedBy>
  <cp:revision>5</cp:revision>
  <dcterms:created xsi:type="dcterms:W3CDTF">2020-08-24T12:03:00Z</dcterms:created>
  <dcterms:modified xsi:type="dcterms:W3CDTF">2020-08-25T08:05:00Z</dcterms:modified>
</cp:coreProperties>
</file>