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6DE7F" w14:textId="55539B23" w:rsidR="00BD7B99" w:rsidRDefault="002B0F09" w:rsidP="00BD7B99">
      <w:pPr>
        <w:pStyle w:val="AralkYok"/>
        <w:jc w:val="center"/>
        <w:rPr>
          <w:rFonts w:ascii="Cambria" w:hAnsi="Cambria"/>
          <w:b/>
          <w:color w:val="002060"/>
        </w:rPr>
      </w:pPr>
      <w:r>
        <w:rPr>
          <w:rFonts w:ascii="Cambria" w:hAnsi="Cambria"/>
          <w:b/>
          <w:color w:val="002060"/>
        </w:rPr>
        <w:t>SAMSUN ÜNİVERSİTESİ</w:t>
      </w:r>
    </w:p>
    <w:p w14:paraId="03737E09" w14:textId="64CD30FE" w:rsidR="002B0F09" w:rsidRDefault="002B0F09" w:rsidP="00BD7B99">
      <w:pPr>
        <w:pStyle w:val="AralkYok"/>
        <w:jc w:val="center"/>
        <w:rPr>
          <w:rFonts w:ascii="Cambria" w:hAnsi="Cambria"/>
          <w:b/>
          <w:color w:val="002060"/>
        </w:rPr>
      </w:pPr>
      <w:r>
        <w:rPr>
          <w:rFonts w:ascii="Cambria" w:hAnsi="Cambria"/>
          <w:b/>
          <w:color w:val="002060"/>
        </w:rPr>
        <w:t>ÖĞRENCİ İŞLERİ DAİRE BAŞKANLIĞINA</w:t>
      </w:r>
    </w:p>
    <w:p w14:paraId="7A5277CA" w14:textId="77777777" w:rsidR="00BD7B99" w:rsidRPr="00493DF9" w:rsidRDefault="00BD7B99" w:rsidP="00BD7B99">
      <w:pPr>
        <w:pStyle w:val="AralkYok"/>
        <w:rPr>
          <w:rFonts w:ascii="Cambria" w:hAnsi="Cambria"/>
          <w:sz w:val="28"/>
        </w:rPr>
      </w:pPr>
    </w:p>
    <w:p w14:paraId="48CA6F6D" w14:textId="131DA2A2" w:rsidR="00BD7B99" w:rsidRPr="00493DF9" w:rsidRDefault="002B0F09" w:rsidP="00BD7B99">
      <w:pPr>
        <w:pStyle w:val="AralkYok"/>
        <w:ind w:firstLine="708"/>
        <w:jc w:val="both"/>
        <w:rPr>
          <w:rFonts w:ascii="Cambria" w:hAnsi="Cambria"/>
          <w:sz w:val="24"/>
          <w:szCs w:val="20"/>
        </w:rPr>
      </w:pPr>
      <w:r>
        <w:rPr>
          <w:rFonts w:ascii="Cambria" w:hAnsi="Cambria"/>
          <w:sz w:val="24"/>
          <w:szCs w:val="20"/>
        </w:rPr>
        <w:t>Aşağıda belirtilen nedenden dolayı üniversitenizde özel öğrenci statüsünde eğitim görebilmem için</w:t>
      </w:r>
      <w:r w:rsidR="004559A7">
        <w:rPr>
          <w:rFonts w:ascii="Cambria" w:hAnsi="Cambria"/>
          <w:sz w:val="24"/>
          <w:szCs w:val="20"/>
        </w:rPr>
        <w:t>,</w:t>
      </w:r>
    </w:p>
    <w:p w14:paraId="192189EF" w14:textId="77777777" w:rsidR="00BD7B99" w:rsidRPr="00493DF9" w:rsidRDefault="00BD7B99" w:rsidP="00BD7B99">
      <w:pPr>
        <w:pStyle w:val="AralkYok"/>
        <w:ind w:firstLine="708"/>
        <w:jc w:val="both"/>
        <w:rPr>
          <w:rFonts w:ascii="Cambria" w:hAnsi="Cambria"/>
          <w:sz w:val="24"/>
          <w:szCs w:val="20"/>
        </w:rPr>
      </w:pPr>
    </w:p>
    <w:p w14:paraId="36B5476D" w14:textId="4AF92892" w:rsidR="00BD7B99" w:rsidRDefault="00BD7B99" w:rsidP="00BD7B99">
      <w:pPr>
        <w:pStyle w:val="AralkYok"/>
        <w:ind w:firstLine="708"/>
        <w:jc w:val="both"/>
        <w:rPr>
          <w:rFonts w:ascii="Cambria" w:hAnsi="Cambria"/>
          <w:sz w:val="24"/>
          <w:szCs w:val="20"/>
        </w:rPr>
      </w:pPr>
      <w:r w:rsidRPr="00493DF9">
        <w:rPr>
          <w:rFonts w:ascii="Cambria" w:hAnsi="Cambria"/>
          <w:sz w:val="24"/>
          <w:szCs w:val="20"/>
        </w:rPr>
        <w:t>Gereğini bilgilerinize arz ederim.</w:t>
      </w:r>
      <w:r w:rsidR="00347BDD" w:rsidRPr="00493DF9">
        <w:rPr>
          <w:rFonts w:ascii="Cambria" w:hAnsi="Cambria"/>
          <w:sz w:val="24"/>
          <w:szCs w:val="20"/>
        </w:rPr>
        <w:t xml:space="preserve"> </w:t>
      </w:r>
      <w:r w:rsidRPr="00493DF9">
        <w:rPr>
          <w:rFonts w:ascii="Cambria" w:hAnsi="Cambria"/>
          <w:sz w:val="24"/>
          <w:szCs w:val="20"/>
        </w:rPr>
        <w:t>…/…/20…</w:t>
      </w:r>
    </w:p>
    <w:p w14:paraId="53963C0F" w14:textId="458AEF2E" w:rsidR="002B0F09" w:rsidRDefault="002B0F09" w:rsidP="00BD7B99">
      <w:pPr>
        <w:pStyle w:val="AralkYok"/>
        <w:ind w:firstLine="708"/>
        <w:jc w:val="both"/>
        <w:rPr>
          <w:rFonts w:ascii="Cambria" w:hAnsi="Cambria"/>
          <w:sz w:val="24"/>
          <w:szCs w:val="20"/>
        </w:rPr>
      </w:pPr>
    </w:p>
    <w:p w14:paraId="7E06887B" w14:textId="393BD779" w:rsidR="002B0F09" w:rsidRDefault="002B0F09" w:rsidP="00BD7B99">
      <w:pPr>
        <w:pStyle w:val="AralkYok"/>
        <w:ind w:firstLine="708"/>
        <w:jc w:val="both"/>
        <w:rPr>
          <w:rFonts w:ascii="Cambria" w:hAnsi="Cambria"/>
          <w:sz w:val="24"/>
          <w:szCs w:val="20"/>
        </w:rPr>
      </w:pPr>
      <w:r>
        <w:rPr>
          <w:rFonts w:ascii="Cambria" w:hAnsi="Cambria"/>
          <w:sz w:val="24"/>
          <w:szCs w:val="20"/>
        </w:rPr>
        <w:t xml:space="preserve"> (  ) Depremden etkilenen illerdeki üniversitede kayıtlı öğrenciyim.</w:t>
      </w:r>
    </w:p>
    <w:p w14:paraId="07F279B0" w14:textId="47C60FD4" w:rsidR="002B0F09" w:rsidRPr="00493DF9" w:rsidRDefault="002B0F09" w:rsidP="00BD7B99">
      <w:pPr>
        <w:pStyle w:val="AralkYok"/>
        <w:ind w:firstLine="708"/>
        <w:jc w:val="both"/>
        <w:rPr>
          <w:rFonts w:ascii="Cambria" w:hAnsi="Cambria"/>
          <w:sz w:val="24"/>
          <w:szCs w:val="20"/>
        </w:rPr>
      </w:pPr>
      <w:r>
        <w:rPr>
          <w:rFonts w:ascii="Cambria" w:hAnsi="Cambria"/>
          <w:sz w:val="24"/>
          <w:szCs w:val="20"/>
        </w:rPr>
        <w:t xml:space="preserve"> (  ) Birinci derecede yakınlarım deprem bölgesinde ikamet etmektedir.</w:t>
      </w:r>
    </w:p>
    <w:p w14:paraId="638203E0" w14:textId="77777777" w:rsidR="00BD7B99" w:rsidRDefault="00BD7B99" w:rsidP="00BD7B99">
      <w:pPr>
        <w:pStyle w:val="AralkYok"/>
        <w:ind w:firstLine="708"/>
        <w:jc w:val="both"/>
        <w:rPr>
          <w:rFonts w:ascii="Cambria" w:hAnsi="Cambria"/>
          <w:sz w:val="20"/>
          <w:szCs w:val="20"/>
        </w:rPr>
      </w:pPr>
    </w:p>
    <w:tbl>
      <w:tblPr>
        <w:tblStyle w:val="TabloKlavuzuAk"/>
        <w:tblW w:w="968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408"/>
        <w:gridCol w:w="139"/>
        <w:gridCol w:w="317"/>
        <w:gridCol w:w="1801"/>
        <w:gridCol w:w="456"/>
        <w:gridCol w:w="4041"/>
        <w:gridCol w:w="56"/>
      </w:tblGrid>
      <w:tr w:rsidR="00BD7B99" w:rsidRPr="0022378C" w14:paraId="6F6610A4" w14:textId="77777777" w:rsidTr="00B378D6">
        <w:trPr>
          <w:trHeight w:val="321"/>
        </w:trPr>
        <w:tc>
          <w:tcPr>
            <w:tcW w:w="2466" w:type="dxa"/>
            <w:vAlign w:val="center"/>
          </w:tcPr>
          <w:p w14:paraId="0DDB9C11" w14:textId="77777777" w:rsidR="00BD7B99" w:rsidRPr="0022378C" w:rsidRDefault="00BD7B99" w:rsidP="00B378D6">
            <w:pPr>
              <w:pStyle w:val="AralkYok"/>
              <w:rPr>
                <w:rFonts w:ascii="Cambria" w:hAnsi="Cambria"/>
                <w:b/>
                <w:color w:val="002060"/>
                <w:sz w:val="20"/>
                <w:szCs w:val="20"/>
              </w:rPr>
            </w:pPr>
          </w:p>
        </w:tc>
        <w:tc>
          <w:tcPr>
            <w:tcW w:w="547" w:type="dxa"/>
            <w:gridSpan w:val="2"/>
            <w:vAlign w:val="center"/>
          </w:tcPr>
          <w:p w14:paraId="3CFEFD09" w14:textId="77777777" w:rsidR="00BD7B99" w:rsidRPr="0022378C" w:rsidRDefault="00BD7B99" w:rsidP="00B378D6">
            <w:pPr>
              <w:pStyle w:val="AralkYok"/>
              <w:rPr>
                <w:rFonts w:ascii="Cambria" w:hAnsi="Cambria"/>
                <w:b/>
                <w:sz w:val="20"/>
                <w:szCs w:val="20"/>
              </w:rPr>
            </w:pPr>
          </w:p>
        </w:tc>
        <w:tc>
          <w:tcPr>
            <w:tcW w:w="6671" w:type="dxa"/>
            <w:gridSpan w:val="5"/>
            <w:vAlign w:val="center"/>
          </w:tcPr>
          <w:p w14:paraId="1D3E1957" w14:textId="705BA064" w:rsidR="00BD7B99" w:rsidRDefault="00BD7B99" w:rsidP="00B378D6">
            <w:pPr>
              <w:pStyle w:val="AralkYok"/>
              <w:rPr>
                <w:rFonts w:ascii="Cambria" w:hAnsi="Cambria"/>
                <w:sz w:val="20"/>
                <w:szCs w:val="20"/>
              </w:rPr>
            </w:pPr>
            <w:r>
              <w:rPr>
                <w:rFonts w:ascii="Cambria" w:hAnsi="Cambria"/>
                <w:sz w:val="20"/>
                <w:szCs w:val="20"/>
              </w:rPr>
              <w:t xml:space="preserve">        </w:t>
            </w:r>
          </w:p>
          <w:p w14:paraId="3974D17C" w14:textId="1B99769A" w:rsidR="00347BDD" w:rsidRDefault="00BD7B99" w:rsidP="00B378D6">
            <w:pPr>
              <w:pStyle w:val="AralkYok"/>
              <w:rPr>
                <w:rFonts w:ascii="Cambria" w:hAnsi="Cambria"/>
                <w:color w:val="BFBFBF" w:themeColor="background1" w:themeShade="BF"/>
                <w:sz w:val="20"/>
                <w:szCs w:val="20"/>
              </w:rPr>
            </w:pPr>
            <w:r w:rsidRPr="00B62D8A">
              <w:rPr>
                <w:rFonts w:ascii="Cambria" w:hAnsi="Cambria"/>
                <w:color w:val="BFBFBF" w:themeColor="background1" w:themeShade="BF"/>
                <w:sz w:val="20"/>
                <w:szCs w:val="20"/>
              </w:rPr>
              <w:t xml:space="preserve">     </w:t>
            </w:r>
            <w:r>
              <w:rPr>
                <w:rFonts w:ascii="Cambria" w:hAnsi="Cambria"/>
                <w:color w:val="BFBFBF" w:themeColor="background1" w:themeShade="BF"/>
                <w:sz w:val="20"/>
                <w:szCs w:val="20"/>
              </w:rPr>
              <w:t xml:space="preserve">                                                                                      </w:t>
            </w:r>
            <w:r w:rsidR="00347BDD">
              <w:rPr>
                <w:rFonts w:ascii="Cambria" w:hAnsi="Cambria"/>
                <w:color w:val="BFBFBF" w:themeColor="background1" w:themeShade="BF"/>
                <w:sz w:val="20"/>
                <w:szCs w:val="20"/>
              </w:rPr>
              <w:t>Öğrencinin</w:t>
            </w:r>
          </w:p>
          <w:p w14:paraId="585A0403" w14:textId="2BB3DAF6" w:rsidR="00347BDD" w:rsidRPr="00B62D8A" w:rsidRDefault="00347BDD" w:rsidP="00B378D6">
            <w:pPr>
              <w:pStyle w:val="AralkYok"/>
              <w:rPr>
                <w:rFonts w:ascii="Cambria" w:hAnsi="Cambria"/>
                <w:color w:val="BFBFBF" w:themeColor="background1" w:themeShade="BF"/>
                <w:sz w:val="20"/>
                <w:szCs w:val="20"/>
              </w:rPr>
            </w:pPr>
            <w:r>
              <w:rPr>
                <w:rFonts w:ascii="Cambria" w:hAnsi="Cambria"/>
                <w:color w:val="BFBFBF" w:themeColor="background1" w:themeShade="BF"/>
                <w:sz w:val="20"/>
                <w:szCs w:val="20"/>
              </w:rPr>
              <w:t xml:space="preserve">                                                                                      </w:t>
            </w:r>
            <w:r w:rsidR="00BD7B99">
              <w:rPr>
                <w:rFonts w:ascii="Cambria" w:hAnsi="Cambria"/>
                <w:color w:val="BFBFBF" w:themeColor="background1" w:themeShade="BF"/>
                <w:sz w:val="20"/>
                <w:szCs w:val="20"/>
              </w:rPr>
              <w:t xml:space="preserve"> </w:t>
            </w:r>
            <w:r>
              <w:rPr>
                <w:rFonts w:ascii="Cambria" w:hAnsi="Cambria"/>
                <w:color w:val="BFBFBF" w:themeColor="background1" w:themeShade="BF"/>
                <w:sz w:val="20"/>
                <w:szCs w:val="20"/>
              </w:rPr>
              <w:t xml:space="preserve">     </w:t>
            </w:r>
            <w:r w:rsidR="00BD7B99" w:rsidRPr="00B62D8A">
              <w:rPr>
                <w:rFonts w:ascii="Cambria" w:hAnsi="Cambria"/>
                <w:color w:val="BFBFBF" w:themeColor="background1" w:themeShade="BF"/>
                <w:sz w:val="20"/>
                <w:szCs w:val="20"/>
              </w:rPr>
              <w:t>Adı Soyadı</w:t>
            </w:r>
          </w:p>
          <w:p w14:paraId="3B0FFCE7" w14:textId="164663AD" w:rsidR="00BD7B99" w:rsidRPr="0022378C" w:rsidRDefault="00BD7B99" w:rsidP="00B378D6">
            <w:pPr>
              <w:pStyle w:val="AralkYok"/>
              <w:rPr>
                <w:rFonts w:ascii="Cambria" w:hAnsi="Cambria"/>
                <w:sz w:val="20"/>
                <w:szCs w:val="20"/>
              </w:rPr>
            </w:pPr>
            <w:r w:rsidRPr="00B62D8A">
              <w:rPr>
                <w:rFonts w:ascii="Cambria" w:hAnsi="Cambria"/>
                <w:color w:val="BFBFBF" w:themeColor="background1" w:themeShade="BF"/>
                <w:sz w:val="20"/>
                <w:szCs w:val="20"/>
              </w:rPr>
              <w:t xml:space="preserve">        </w:t>
            </w:r>
            <w:r>
              <w:rPr>
                <w:rFonts w:ascii="Cambria" w:hAnsi="Cambria"/>
                <w:color w:val="BFBFBF" w:themeColor="background1" w:themeShade="BF"/>
                <w:sz w:val="20"/>
                <w:szCs w:val="20"/>
              </w:rPr>
              <w:t xml:space="preserve">                                                                                        </w:t>
            </w:r>
            <w:r w:rsidRPr="00B62D8A">
              <w:rPr>
                <w:rFonts w:ascii="Cambria" w:hAnsi="Cambria"/>
                <w:color w:val="BFBFBF" w:themeColor="background1" w:themeShade="BF"/>
                <w:sz w:val="20"/>
                <w:szCs w:val="20"/>
              </w:rPr>
              <w:t xml:space="preserve"> </w:t>
            </w:r>
            <w:r w:rsidR="00347BDD">
              <w:rPr>
                <w:rFonts w:ascii="Cambria" w:hAnsi="Cambria"/>
                <w:color w:val="BFBFBF" w:themeColor="background1" w:themeShade="BF"/>
                <w:sz w:val="20"/>
                <w:szCs w:val="20"/>
              </w:rPr>
              <w:t xml:space="preserve">  </w:t>
            </w:r>
            <w:r w:rsidRPr="00B62D8A">
              <w:rPr>
                <w:rFonts w:ascii="Cambria" w:hAnsi="Cambria"/>
                <w:color w:val="BFBFBF" w:themeColor="background1" w:themeShade="BF"/>
                <w:sz w:val="20"/>
                <w:szCs w:val="20"/>
              </w:rPr>
              <w:t>İmza</w:t>
            </w:r>
          </w:p>
        </w:tc>
      </w:tr>
      <w:tr w:rsidR="00BD7B99" w:rsidRPr="00A70A0D" w14:paraId="4CC0DF8A" w14:textId="77777777" w:rsidTr="00B378D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9628" w:type="dxa"/>
            <w:gridSpan w:val="7"/>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399964E8" w14:textId="77777777" w:rsidR="00BD7B99" w:rsidRPr="00325008" w:rsidRDefault="00BD7B99" w:rsidP="00B378D6">
            <w:pPr>
              <w:pStyle w:val="AralkYok"/>
              <w:jc w:val="center"/>
              <w:rPr>
                <w:rFonts w:ascii="Cambria" w:hAnsi="Cambria"/>
                <w:b/>
                <w:i/>
                <w:color w:val="002060"/>
                <w:sz w:val="18"/>
                <w:szCs w:val="18"/>
              </w:rPr>
            </w:pPr>
            <w:r w:rsidRPr="00325008">
              <w:rPr>
                <w:rFonts w:ascii="Cambria" w:hAnsi="Cambria" w:cs="Tahoma"/>
                <w:i/>
                <w:color w:val="C00000"/>
                <w:sz w:val="18"/>
                <w:szCs w:val="18"/>
              </w:rPr>
              <w:t>(Lütfen tüm alanları doldurunuz.)</w:t>
            </w:r>
          </w:p>
        </w:tc>
      </w:tr>
      <w:tr w:rsidR="00BD7B99" w:rsidRPr="00A70A0D" w14:paraId="3164B6F8" w14:textId="77777777" w:rsidTr="00B378D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Height w:val="311"/>
        </w:trPr>
        <w:tc>
          <w:tcPr>
            <w:tcW w:w="2874" w:type="dxa"/>
            <w:gridSpan w:val="2"/>
            <w:shd w:val="clear" w:color="auto" w:fill="F2F2F2" w:themeFill="background1" w:themeFillShade="F2"/>
            <w:vAlign w:val="center"/>
          </w:tcPr>
          <w:p w14:paraId="3AD3CF7F" w14:textId="60760894" w:rsidR="00BD7B99" w:rsidRPr="00A70A0D" w:rsidRDefault="00BD7B99" w:rsidP="00B378D6">
            <w:pPr>
              <w:pStyle w:val="AralkYok"/>
              <w:jc w:val="right"/>
              <w:rPr>
                <w:rFonts w:ascii="Cambria" w:hAnsi="Cambria"/>
                <w:b/>
                <w:color w:val="002060"/>
                <w:sz w:val="20"/>
                <w:szCs w:val="20"/>
              </w:rPr>
            </w:pPr>
            <w:r w:rsidRPr="00A70A0D">
              <w:rPr>
                <w:rFonts w:ascii="Cambria" w:hAnsi="Cambria"/>
                <w:b/>
                <w:color w:val="002060"/>
                <w:sz w:val="20"/>
                <w:szCs w:val="20"/>
              </w:rPr>
              <w:t>Fakülte/</w:t>
            </w:r>
            <w:r>
              <w:rPr>
                <w:rFonts w:ascii="Cambria" w:hAnsi="Cambria"/>
                <w:b/>
                <w:color w:val="002060"/>
                <w:sz w:val="20"/>
                <w:szCs w:val="20"/>
              </w:rPr>
              <w:t>YO</w:t>
            </w:r>
            <w:r w:rsidRPr="00A70A0D">
              <w:rPr>
                <w:rFonts w:ascii="Cambria" w:hAnsi="Cambria"/>
                <w:b/>
                <w:color w:val="002060"/>
                <w:sz w:val="20"/>
                <w:szCs w:val="20"/>
              </w:rPr>
              <w:t>/MYO</w:t>
            </w:r>
          </w:p>
        </w:tc>
        <w:tc>
          <w:tcPr>
            <w:tcW w:w="6754" w:type="dxa"/>
            <w:gridSpan w:val="5"/>
            <w:vAlign w:val="center"/>
          </w:tcPr>
          <w:p w14:paraId="6ACC0EE7" w14:textId="77777777" w:rsidR="00BD7B99" w:rsidRPr="00A70A0D" w:rsidRDefault="00BD7B99" w:rsidP="00B378D6">
            <w:pPr>
              <w:pStyle w:val="AralkYok"/>
              <w:rPr>
                <w:rFonts w:ascii="Cambria" w:hAnsi="Cambria"/>
                <w:sz w:val="20"/>
                <w:szCs w:val="20"/>
              </w:rPr>
            </w:pPr>
          </w:p>
        </w:tc>
      </w:tr>
      <w:tr w:rsidR="00BD7B99" w:rsidRPr="00A70A0D" w14:paraId="4F0449CD" w14:textId="77777777" w:rsidTr="00B378D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Height w:val="311"/>
        </w:trPr>
        <w:tc>
          <w:tcPr>
            <w:tcW w:w="2874" w:type="dxa"/>
            <w:gridSpan w:val="2"/>
            <w:shd w:val="clear" w:color="auto" w:fill="F2F2F2" w:themeFill="background1" w:themeFillShade="F2"/>
            <w:vAlign w:val="center"/>
          </w:tcPr>
          <w:p w14:paraId="7FCC1617" w14:textId="77777777" w:rsidR="00BD7B99" w:rsidRPr="00A70A0D" w:rsidRDefault="00BD7B99" w:rsidP="00B378D6">
            <w:pPr>
              <w:pStyle w:val="AralkYok"/>
              <w:jc w:val="right"/>
              <w:rPr>
                <w:rFonts w:ascii="Cambria" w:hAnsi="Cambria"/>
                <w:b/>
                <w:color w:val="002060"/>
                <w:sz w:val="20"/>
                <w:szCs w:val="20"/>
              </w:rPr>
            </w:pPr>
            <w:r w:rsidRPr="00A70A0D">
              <w:rPr>
                <w:rFonts w:ascii="Cambria" w:hAnsi="Cambria"/>
                <w:b/>
                <w:color w:val="002060"/>
                <w:sz w:val="20"/>
                <w:szCs w:val="20"/>
              </w:rPr>
              <w:t>Bölümü / Programı</w:t>
            </w:r>
          </w:p>
        </w:tc>
        <w:tc>
          <w:tcPr>
            <w:tcW w:w="6754" w:type="dxa"/>
            <w:gridSpan w:val="5"/>
            <w:vAlign w:val="center"/>
          </w:tcPr>
          <w:p w14:paraId="537873EE" w14:textId="77777777" w:rsidR="00BD7B99" w:rsidRPr="00A70A0D" w:rsidRDefault="00BD7B99" w:rsidP="00B378D6">
            <w:pPr>
              <w:pStyle w:val="AralkYok"/>
              <w:rPr>
                <w:rFonts w:ascii="Cambria" w:hAnsi="Cambria"/>
                <w:sz w:val="20"/>
                <w:szCs w:val="20"/>
              </w:rPr>
            </w:pPr>
            <w:bookmarkStart w:id="0" w:name="_GoBack"/>
            <w:bookmarkEnd w:id="0"/>
          </w:p>
        </w:tc>
      </w:tr>
      <w:tr w:rsidR="00BD7B99" w:rsidRPr="00A70A0D" w14:paraId="26979820" w14:textId="77777777" w:rsidTr="00B378D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Height w:val="311"/>
        </w:trPr>
        <w:tc>
          <w:tcPr>
            <w:tcW w:w="2874" w:type="dxa"/>
            <w:gridSpan w:val="2"/>
            <w:shd w:val="clear" w:color="auto" w:fill="F2F2F2" w:themeFill="background1" w:themeFillShade="F2"/>
            <w:vAlign w:val="center"/>
          </w:tcPr>
          <w:p w14:paraId="72901D3A" w14:textId="77777777" w:rsidR="00BD7B99" w:rsidRPr="00A70A0D" w:rsidRDefault="00BD7B99" w:rsidP="00B378D6">
            <w:pPr>
              <w:pStyle w:val="AralkYok"/>
              <w:jc w:val="right"/>
              <w:rPr>
                <w:rFonts w:ascii="Cambria" w:hAnsi="Cambria"/>
                <w:b/>
                <w:color w:val="002060"/>
                <w:sz w:val="20"/>
                <w:szCs w:val="20"/>
              </w:rPr>
            </w:pPr>
            <w:r w:rsidRPr="00A70A0D">
              <w:rPr>
                <w:rFonts w:ascii="Cambria" w:hAnsi="Cambria"/>
                <w:b/>
                <w:color w:val="002060"/>
                <w:sz w:val="20"/>
                <w:szCs w:val="20"/>
              </w:rPr>
              <w:t xml:space="preserve">Cep Telefon </w:t>
            </w:r>
          </w:p>
        </w:tc>
        <w:tc>
          <w:tcPr>
            <w:tcW w:w="6754" w:type="dxa"/>
            <w:gridSpan w:val="5"/>
            <w:vAlign w:val="center"/>
          </w:tcPr>
          <w:p w14:paraId="1DBE3F85" w14:textId="77777777" w:rsidR="00BD7B99" w:rsidRPr="00A70A0D" w:rsidRDefault="00BD7B99" w:rsidP="00B378D6">
            <w:pPr>
              <w:pStyle w:val="AralkYok"/>
              <w:rPr>
                <w:rFonts w:ascii="Cambria" w:hAnsi="Cambria"/>
                <w:sz w:val="20"/>
                <w:szCs w:val="20"/>
              </w:rPr>
            </w:pPr>
          </w:p>
        </w:tc>
      </w:tr>
      <w:tr w:rsidR="00BD7B99" w:rsidRPr="00A70A0D" w14:paraId="411B3FE1" w14:textId="77777777" w:rsidTr="00B378D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Height w:val="311"/>
        </w:trPr>
        <w:tc>
          <w:tcPr>
            <w:tcW w:w="2874" w:type="dxa"/>
            <w:gridSpan w:val="2"/>
            <w:shd w:val="clear" w:color="auto" w:fill="F2F2F2" w:themeFill="background1" w:themeFillShade="F2"/>
            <w:vAlign w:val="center"/>
          </w:tcPr>
          <w:p w14:paraId="20B3D00E" w14:textId="77777777" w:rsidR="00BD7B99" w:rsidRPr="00A70A0D" w:rsidRDefault="00BD7B99" w:rsidP="00B378D6">
            <w:pPr>
              <w:pStyle w:val="AralkYok"/>
              <w:jc w:val="right"/>
              <w:rPr>
                <w:rFonts w:ascii="Cambria" w:hAnsi="Cambria"/>
                <w:b/>
                <w:color w:val="002060"/>
                <w:sz w:val="20"/>
                <w:szCs w:val="20"/>
              </w:rPr>
            </w:pPr>
            <w:r w:rsidRPr="00A70A0D">
              <w:rPr>
                <w:rFonts w:ascii="Cambria" w:hAnsi="Cambria"/>
                <w:b/>
                <w:color w:val="002060"/>
                <w:sz w:val="20"/>
                <w:szCs w:val="20"/>
              </w:rPr>
              <w:t>E-Posta Adresi</w:t>
            </w:r>
          </w:p>
        </w:tc>
        <w:tc>
          <w:tcPr>
            <w:tcW w:w="6754" w:type="dxa"/>
            <w:gridSpan w:val="5"/>
            <w:tcBorders>
              <w:bottom w:val="single" w:sz="4" w:space="0" w:color="BFBFBF" w:themeColor="background1" w:themeShade="BF"/>
            </w:tcBorders>
            <w:vAlign w:val="center"/>
          </w:tcPr>
          <w:p w14:paraId="2D41670E" w14:textId="77777777" w:rsidR="00BD7B99" w:rsidRPr="00A70A0D" w:rsidRDefault="00BD7B99" w:rsidP="00B378D6">
            <w:pPr>
              <w:pStyle w:val="AralkYok"/>
              <w:rPr>
                <w:rFonts w:ascii="Cambria" w:hAnsi="Cambria"/>
                <w:sz w:val="20"/>
                <w:szCs w:val="20"/>
              </w:rPr>
            </w:pPr>
          </w:p>
        </w:tc>
      </w:tr>
      <w:tr w:rsidR="00BD7B99" w:rsidRPr="00A70A0D" w14:paraId="58E497EB" w14:textId="77777777" w:rsidTr="00B378D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Height w:val="311"/>
        </w:trPr>
        <w:tc>
          <w:tcPr>
            <w:tcW w:w="2874" w:type="dxa"/>
            <w:gridSpan w:val="2"/>
            <w:shd w:val="clear" w:color="auto" w:fill="F2F2F2" w:themeFill="background1" w:themeFillShade="F2"/>
            <w:vAlign w:val="center"/>
          </w:tcPr>
          <w:p w14:paraId="4D6E72A1" w14:textId="77777777" w:rsidR="00BD7B99" w:rsidRPr="00A70A0D" w:rsidRDefault="00BD7B99" w:rsidP="00B378D6">
            <w:pPr>
              <w:pStyle w:val="AralkYok"/>
              <w:jc w:val="right"/>
              <w:rPr>
                <w:rFonts w:ascii="Cambria" w:hAnsi="Cambria"/>
                <w:b/>
                <w:color w:val="002060"/>
                <w:sz w:val="20"/>
                <w:szCs w:val="20"/>
              </w:rPr>
            </w:pPr>
            <w:r w:rsidRPr="00A70A0D">
              <w:rPr>
                <w:rFonts w:ascii="Cambria" w:hAnsi="Cambria"/>
                <w:b/>
                <w:color w:val="002060"/>
                <w:sz w:val="20"/>
                <w:szCs w:val="20"/>
              </w:rPr>
              <w:t>Akademik Yıl</w:t>
            </w:r>
          </w:p>
        </w:tc>
        <w:tc>
          <w:tcPr>
            <w:tcW w:w="6754" w:type="dxa"/>
            <w:gridSpan w:val="5"/>
            <w:tcBorders>
              <w:bottom w:val="single" w:sz="4" w:space="0" w:color="BFBFBF" w:themeColor="background1" w:themeShade="BF"/>
            </w:tcBorders>
            <w:vAlign w:val="center"/>
          </w:tcPr>
          <w:p w14:paraId="213066CD" w14:textId="16BD9834" w:rsidR="00BD7B99" w:rsidRPr="00A70A0D" w:rsidRDefault="002B0F09" w:rsidP="00B378D6">
            <w:pPr>
              <w:pStyle w:val="AralkYok"/>
              <w:rPr>
                <w:rFonts w:ascii="Cambria" w:hAnsi="Cambria"/>
                <w:sz w:val="20"/>
                <w:szCs w:val="20"/>
              </w:rPr>
            </w:pPr>
            <w:r>
              <w:rPr>
                <w:rFonts w:ascii="Cambria" w:hAnsi="Cambria"/>
                <w:sz w:val="20"/>
                <w:szCs w:val="20"/>
              </w:rPr>
              <w:t>2022/2023</w:t>
            </w:r>
          </w:p>
        </w:tc>
      </w:tr>
      <w:tr w:rsidR="001E62CD" w:rsidRPr="00A70A0D" w14:paraId="4CE39EE9" w14:textId="77777777" w:rsidTr="0080020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Height w:val="311"/>
        </w:trPr>
        <w:tc>
          <w:tcPr>
            <w:tcW w:w="2874" w:type="dxa"/>
            <w:gridSpan w:val="2"/>
            <w:shd w:val="clear" w:color="auto" w:fill="F2F2F2" w:themeFill="background1" w:themeFillShade="F2"/>
            <w:vAlign w:val="center"/>
          </w:tcPr>
          <w:p w14:paraId="54A4FD38" w14:textId="77777777" w:rsidR="001E62CD" w:rsidRPr="00A70A0D" w:rsidRDefault="001E62CD" w:rsidP="001E62CD">
            <w:pPr>
              <w:pStyle w:val="AralkYok"/>
              <w:jc w:val="right"/>
              <w:rPr>
                <w:rFonts w:ascii="Cambria" w:hAnsi="Cambria"/>
                <w:b/>
                <w:color w:val="002060"/>
                <w:sz w:val="20"/>
                <w:szCs w:val="20"/>
              </w:rPr>
            </w:pPr>
            <w:r w:rsidRPr="00A70A0D">
              <w:rPr>
                <w:rFonts w:ascii="Cambria" w:hAnsi="Cambria"/>
                <w:b/>
                <w:color w:val="002060"/>
                <w:sz w:val="20"/>
                <w:szCs w:val="20"/>
              </w:rPr>
              <w:t>Ders Dönemi</w:t>
            </w:r>
          </w:p>
        </w:tc>
        <w:sdt>
          <w:sdtPr>
            <w:rPr>
              <w:rFonts w:ascii="Cambria" w:hAnsi="Cambria"/>
              <w:sz w:val="24"/>
              <w:szCs w:val="20"/>
            </w:rPr>
            <w:id w:val="953134745"/>
            <w14:checkbox>
              <w14:checked w14:val="0"/>
              <w14:checkedState w14:val="2612" w14:font="MS Gothic"/>
              <w14:uncheckedState w14:val="2610" w14:font="MS Gothic"/>
            </w14:checkbox>
          </w:sdtPr>
          <w:sdtContent>
            <w:tc>
              <w:tcPr>
                <w:tcW w:w="456" w:type="dxa"/>
                <w:gridSpan w:val="2"/>
                <w:tcBorders>
                  <w:left w:val="nil"/>
                  <w:right w:val="nil"/>
                </w:tcBorders>
                <w:vAlign w:val="center"/>
              </w:tcPr>
              <w:p w14:paraId="589327EE" w14:textId="65E08EEB" w:rsidR="001E62CD" w:rsidRPr="00B978A5" w:rsidRDefault="001E62CD" w:rsidP="001E62CD">
                <w:pPr>
                  <w:pStyle w:val="AralkYok"/>
                  <w:rPr>
                    <w:rFonts w:ascii="Cambria" w:hAnsi="Cambria"/>
                    <w:sz w:val="24"/>
                    <w:szCs w:val="20"/>
                  </w:rPr>
                </w:pPr>
                <w:r w:rsidRPr="00B978A5">
                  <w:rPr>
                    <w:rFonts w:ascii="MS Gothic" w:eastAsia="MS Gothic" w:hAnsi="MS Gothic" w:hint="eastAsia"/>
                    <w:sz w:val="24"/>
                    <w:szCs w:val="20"/>
                  </w:rPr>
                  <w:t>☐</w:t>
                </w:r>
              </w:p>
            </w:tc>
          </w:sdtContent>
        </w:sdt>
        <w:tc>
          <w:tcPr>
            <w:tcW w:w="1801" w:type="dxa"/>
            <w:tcBorders>
              <w:left w:val="nil"/>
            </w:tcBorders>
            <w:vAlign w:val="center"/>
          </w:tcPr>
          <w:p w14:paraId="206FC674" w14:textId="72D7C123" w:rsidR="001E62CD" w:rsidRPr="00A70A0D" w:rsidRDefault="001E62CD" w:rsidP="001E62CD">
            <w:pPr>
              <w:pStyle w:val="AralkYok"/>
              <w:rPr>
                <w:rFonts w:ascii="Cambria" w:hAnsi="Cambria"/>
                <w:sz w:val="20"/>
                <w:szCs w:val="20"/>
              </w:rPr>
            </w:pPr>
            <w:r w:rsidRPr="00A70A0D">
              <w:rPr>
                <w:rFonts w:ascii="Cambria" w:hAnsi="Cambria"/>
                <w:sz w:val="20"/>
                <w:szCs w:val="20"/>
              </w:rPr>
              <w:t>BAHAR</w:t>
            </w:r>
          </w:p>
        </w:tc>
        <w:tc>
          <w:tcPr>
            <w:tcW w:w="456" w:type="dxa"/>
            <w:tcBorders>
              <w:left w:val="nil"/>
              <w:right w:val="nil"/>
            </w:tcBorders>
            <w:vAlign w:val="center"/>
          </w:tcPr>
          <w:p w14:paraId="7B1D26AE" w14:textId="59A2BF47" w:rsidR="001E62CD" w:rsidRPr="00B978A5" w:rsidRDefault="001E62CD" w:rsidP="001E62CD">
            <w:pPr>
              <w:pStyle w:val="AralkYok"/>
              <w:rPr>
                <w:rFonts w:ascii="Cambria" w:hAnsi="Cambria"/>
                <w:sz w:val="24"/>
                <w:szCs w:val="20"/>
              </w:rPr>
            </w:pPr>
          </w:p>
        </w:tc>
        <w:tc>
          <w:tcPr>
            <w:tcW w:w="4041" w:type="dxa"/>
            <w:tcBorders>
              <w:left w:val="nil"/>
            </w:tcBorders>
            <w:vAlign w:val="center"/>
          </w:tcPr>
          <w:p w14:paraId="2861D98C" w14:textId="1DD042E3" w:rsidR="001E62CD" w:rsidRPr="00A70A0D" w:rsidRDefault="001E62CD" w:rsidP="001E62CD">
            <w:pPr>
              <w:pStyle w:val="AralkYok"/>
              <w:rPr>
                <w:rFonts w:ascii="Cambria" w:hAnsi="Cambria"/>
                <w:sz w:val="20"/>
                <w:szCs w:val="20"/>
              </w:rPr>
            </w:pPr>
          </w:p>
        </w:tc>
      </w:tr>
    </w:tbl>
    <w:p w14:paraId="4DE3E131" w14:textId="77777777" w:rsidR="00BD7B99" w:rsidRDefault="00BD7B99" w:rsidP="00BD7B99">
      <w:pPr>
        <w:ind w:firstLine="708"/>
      </w:pPr>
    </w:p>
    <w:tbl>
      <w:tblPr>
        <w:tblStyle w:val="TabloKlavuzuAk"/>
        <w:tblW w:w="9634" w:type="dxa"/>
        <w:tblInd w:w="0" w:type="dxa"/>
        <w:tblLook w:val="04A0" w:firstRow="1" w:lastRow="0" w:firstColumn="1" w:lastColumn="0" w:noHBand="0" w:noVBand="1"/>
      </w:tblPr>
      <w:tblGrid>
        <w:gridCol w:w="1498"/>
        <w:gridCol w:w="6730"/>
        <w:gridCol w:w="1406"/>
      </w:tblGrid>
      <w:tr w:rsidR="00BD7B99" w:rsidRPr="005454A3" w14:paraId="35AA112A" w14:textId="77777777" w:rsidTr="00B378D6">
        <w:tc>
          <w:tcPr>
            <w:tcW w:w="9634" w:type="dxa"/>
            <w:gridSpan w:val="3"/>
            <w:shd w:val="clear" w:color="auto" w:fill="F2F2F2" w:themeFill="background1" w:themeFillShade="F2"/>
            <w:vAlign w:val="center"/>
          </w:tcPr>
          <w:p w14:paraId="5AECA4EA" w14:textId="54199547" w:rsidR="00BD7B99" w:rsidRDefault="005604C7" w:rsidP="00B378D6">
            <w:pPr>
              <w:jc w:val="center"/>
              <w:rPr>
                <w:rFonts w:ascii="Cambria" w:eastAsiaTheme="minorHAnsi" w:hAnsi="Cambria" w:cstheme="minorBidi"/>
                <w:b/>
                <w:color w:val="002060"/>
                <w:sz w:val="20"/>
                <w:szCs w:val="20"/>
                <w:lang w:eastAsia="en-US"/>
              </w:rPr>
            </w:pPr>
            <w:r>
              <w:rPr>
                <w:rFonts w:ascii="Cambria" w:eastAsiaTheme="minorHAnsi" w:hAnsi="Cambria" w:cstheme="minorBidi"/>
                <w:b/>
                <w:color w:val="002060"/>
                <w:sz w:val="20"/>
                <w:szCs w:val="20"/>
                <w:lang w:eastAsia="en-US"/>
              </w:rPr>
              <w:t>Özel Öğrenci Olarak Alınacak Uygulamalı</w:t>
            </w:r>
            <w:r w:rsidR="004F305B">
              <w:rPr>
                <w:rFonts w:ascii="Cambria" w:eastAsiaTheme="minorHAnsi" w:hAnsi="Cambria" w:cstheme="minorBidi"/>
                <w:b/>
                <w:color w:val="002060"/>
                <w:sz w:val="20"/>
                <w:szCs w:val="20"/>
                <w:lang w:eastAsia="en-US"/>
              </w:rPr>
              <w:t xml:space="preserve"> Dersler</w:t>
            </w:r>
          </w:p>
          <w:p w14:paraId="3A42F47C" w14:textId="4CC6ABF3" w:rsidR="004F305B" w:rsidRPr="004E31FA" w:rsidRDefault="004F305B" w:rsidP="006868BB">
            <w:pPr>
              <w:jc w:val="center"/>
              <w:rPr>
                <w:rFonts w:ascii="Cambria" w:eastAsiaTheme="minorHAnsi" w:hAnsi="Cambria" w:cstheme="minorBidi"/>
                <w:color w:val="002060"/>
                <w:sz w:val="20"/>
                <w:szCs w:val="20"/>
                <w:lang w:eastAsia="en-US"/>
              </w:rPr>
            </w:pPr>
          </w:p>
        </w:tc>
      </w:tr>
      <w:tr w:rsidR="00BD7B99" w:rsidRPr="005454A3" w14:paraId="5B33B589" w14:textId="77777777" w:rsidTr="00B378D6">
        <w:tc>
          <w:tcPr>
            <w:tcW w:w="1498" w:type="dxa"/>
            <w:shd w:val="clear" w:color="auto" w:fill="F2F2F2" w:themeFill="background1" w:themeFillShade="F2"/>
            <w:vAlign w:val="center"/>
          </w:tcPr>
          <w:p w14:paraId="5861431C" w14:textId="77777777" w:rsidR="00BD7B99" w:rsidRPr="005454A3" w:rsidRDefault="00BD7B99" w:rsidP="00B378D6">
            <w:pPr>
              <w:jc w:val="center"/>
              <w:rPr>
                <w:rFonts w:ascii="Cambria" w:eastAsiaTheme="minorHAnsi" w:hAnsi="Cambria" w:cstheme="minorBidi"/>
                <w:b/>
                <w:color w:val="002060"/>
                <w:sz w:val="20"/>
                <w:szCs w:val="20"/>
                <w:lang w:eastAsia="en-US"/>
              </w:rPr>
            </w:pPr>
            <w:r w:rsidRPr="005454A3">
              <w:rPr>
                <w:rFonts w:ascii="Cambria" w:eastAsiaTheme="minorHAnsi" w:hAnsi="Cambria" w:cstheme="minorBidi"/>
                <w:b/>
                <w:color w:val="002060"/>
                <w:sz w:val="20"/>
                <w:szCs w:val="20"/>
                <w:lang w:eastAsia="en-US"/>
              </w:rPr>
              <w:t>Dersin Kodu</w:t>
            </w:r>
          </w:p>
        </w:tc>
        <w:tc>
          <w:tcPr>
            <w:tcW w:w="6730" w:type="dxa"/>
            <w:shd w:val="clear" w:color="auto" w:fill="F2F2F2" w:themeFill="background1" w:themeFillShade="F2"/>
            <w:vAlign w:val="center"/>
          </w:tcPr>
          <w:p w14:paraId="2658749F" w14:textId="77777777" w:rsidR="00BD7B99" w:rsidRPr="005454A3" w:rsidRDefault="00BD7B99" w:rsidP="00B378D6">
            <w:pPr>
              <w:rPr>
                <w:rFonts w:ascii="Cambria" w:eastAsiaTheme="minorHAnsi" w:hAnsi="Cambria" w:cstheme="minorBidi"/>
                <w:b/>
                <w:color w:val="002060"/>
                <w:sz w:val="20"/>
                <w:szCs w:val="20"/>
                <w:lang w:eastAsia="en-US"/>
              </w:rPr>
            </w:pPr>
            <w:r w:rsidRPr="005454A3">
              <w:rPr>
                <w:rFonts w:ascii="Cambria" w:eastAsiaTheme="minorHAnsi" w:hAnsi="Cambria" w:cstheme="minorBidi"/>
                <w:b/>
                <w:color w:val="002060"/>
                <w:sz w:val="20"/>
                <w:szCs w:val="20"/>
                <w:lang w:eastAsia="en-US"/>
              </w:rPr>
              <w:t>Dersin Adı</w:t>
            </w:r>
          </w:p>
        </w:tc>
        <w:tc>
          <w:tcPr>
            <w:tcW w:w="1406" w:type="dxa"/>
            <w:shd w:val="clear" w:color="auto" w:fill="F2F2F2" w:themeFill="background1" w:themeFillShade="F2"/>
            <w:vAlign w:val="center"/>
          </w:tcPr>
          <w:p w14:paraId="2A7EBD5F" w14:textId="77777777" w:rsidR="00BD7B99" w:rsidRPr="005454A3" w:rsidRDefault="00BD7B99" w:rsidP="00B378D6">
            <w:pPr>
              <w:jc w:val="center"/>
              <w:rPr>
                <w:rFonts w:ascii="Cambria" w:eastAsiaTheme="minorHAnsi" w:hAnsi="Cambria" w:cstheme="minorBidi"/>
                <w:b/>
                <w:color w:val="002060"/>
                <w:sz w:val="20"/>
                <w:szCs w:val="20"/>
                <w:lang w:eastAsia="en-US"/>
              </w:rPr>
            </w:pPr>
            <w:r w:rsidRPr="005454A3">
              <w:rPr>
                <w:rFonts w:ascii="Cambria" w:eastAsiaTheme="minorHAnsi" w:hAnsi="Cambria" w:cstheme="minorBidi"/>
                <w:b/>
                <w:color w:val="002060"/>
                <w:sz w:val="20"/>
                <w:szCs w:val="20"/>
                <w:lang w:eastAsia="en-US"/>
              </w:rPr>
              <w:t>AKTS</w:t>
            </w:r>
          </w:p>
        </w:tc>
      </w:tr>
      <w:tr w:rsidR="00BD7B99" w:rsidRPr="005454A3" w14:paraId="0B8287D7" w14:textId="77777777" w:rsidTr="00B378D6">
        <w:trPr>
          <w:trHeight w:val="257"/>
        </w:trPr>
        <w:tc>
          <w:tcPr>
            <w:tcW w:w="1498" w:type="dxa"/>
            <w:vAlign w:val="center"/>
          </w:tcPr>
          <w:p w14:paraId="69C8224E" w14:textId="77777777" w:rsidR="00BD7B99" w:rsidRPr="005454A3" w:rsidRDefault="00BD7B99" w:rsidP="00B378D6">
            <w:pPr>
              <w:jc w:val="center"/>
              <w:rPr>
                <w:rFonts w:ascii="Cambria" w:eastAsiaTheme="minorHAnsi" w:hAnsi="Cambria" w:cstheme="minorBidi"/>
                <w:sz w:val="20"/>
                <w:szCs w:val="20"/>
                <w:lang w:eastAsia="en-US"/>
              </w:rPr>
            </w:pPr>
          </w:p>
        </w:tc>
        <w:tc>
          <w:tcPr>
            <w:tcW w:w="6730" w:type="dxa"/>
            <w:vAlign w:val="center"/>
          </w:tcPr>
          <w:p w14:paraId="3DD90CDD" w14:textId="77777777" w:rsidR="00BD7B99" w:rsidRPr="005454A3" w:rsidRDefault="00BD7B99" w:rsidP="00B378D6">
            <w:pPr>
              <w:rPr>
                <w:rFonts w:ascii="Cambria" w:eastAsiaTheme="minorHAnsi" w:hAnsi="Cambria" w:cstheme="minorBidi"/>
                <w:sz w:val="20"/>
                <w:szCs w:val="20"/>
                <w:lang w:eastAsia="en-US"/>
              </w:rPr>
            </w:pPr>
          </w:p>
        </w:tc>
        <w:tc>
          <w:tcPr>
            <w:tcW w:w="1406" w:type="dxa"/>
            <w:vAlign w:val="center"/>
          </w:tcPr>
          <w:p w14:paraId="4ACF3DCC" w14:textId="77777777" w:rsidR="00BD7B99" w:rsidRPr="005454A3" w:rsidRDefault="00BD7B99" w:rsidP="00B378D6">
            <w:pPr>
              <w:jc w:val="center"/>
              <w:rPr>
                <w:rFonts w:ascii="Cambria" w:eastAsiaTheme="minorHAnsi" w:hAnsi="Cambria" w:cstheme="minorBidi"/>
                <w:sz w:val="20"/>
                <w:szCs w:val="20"/>
                <w:lang w:eastAsia="en-US"/>
              </w:rPr>
            </w:pPr>
          </w:p>
        </w:tc>
      </w:tr>
      <w:tr w:rsidR="00BD7B99" w:rsidRPr="005454A3" w14:paraId="67CA7482" w14:textId="77777777" w:rsidTr="00B378D6">
        <w:trPr>
          <w:trHeight w:val="257"/>
        </w:trPr>
        <w:tc>
          <w:tcPr>
            <w:tcW w:w="1498" w:type="dxa"/>
            <w:vAlign w:val="center"/>
          </w:tcPr>
          <w:p w14:paraId="29A1F695" w14:textId="77777777" w:rsidR="00BD7B99" w:rsidRPr="005454A3" w:rsidRDefault="00BD7B99" w:rsidP="00B378D6">
            <w:pPr>
              <w:jc w:val="center"/>
              <w:rPr>
                <w:rFonts w:ascii="Cambria" w:eastAsiaTheme="minorHAnsi" w:hAnsi="Cambria" w:cstheme="minorBidi"/>
                <w:sz w:val="20"/>
                <w:szCs w:val="20"/>
                <w:lang w:eastAsia="en-US"/>
              </w:rPr>
            </w:pPr>
          </w:p>
        </w:tc>
        <w:tc>
          <w:tcPr>
            <w:tcW w:w="6730" w:type="dxa"/>
            <w:vAlign w:val="center"/>
          </w:tcPr>
          <w:p w14:paraId="457D83CD" w14:textId="77777777" w:rsidR="00BD7B99" w:rsidRPr="005454A3" w:rsidRDefault="00BD7B99" w:rsidP="00B378D6">
            <w:pPr>
              <w:rPr>
                <w:rFonts w:ascii="Cambria" w:eastAsiaTheme="minorHAnsi" w:hAnsi="Cambria" w:cstheme="minorBidi"/>
                <w:sz w:val="20"/>
                <w:szCs w:val="20"/>
                <w:lang w:eastAsia="en-US"/>
              </w:rPr>
            </w:pPr>
          </w:p>
        </w:tc>
        <w:tc>
          <w:tcPr>
            <w:tcW w:w="1406" w:type="dxa"/>
            <w:vAlign w:val="center"/>
          </w:tcPr>
          <w:p w14:paraId="7B3628DC" w14:textId="77777777" w:rsidR="00BD7B99" w:rsidRPr="005454A3" w:rsidRDefault="00BD7B99" w:rsidP="00B378D6">
            <w:pPr>
              <w:jc w:val="center"/>
              <w:rPr>
                <w:rFonts w:ascii="Cambria" w:eastAsiaTheme="minorHAnsi" w:hAnsi="Cambria" w:cstheme="minorBidi"/>
                <w:sz w:val="20"/>
                <w:szCs w:val="20"/>
                <w:lang w:eastAsia="en-US"/>
              </w:rPr>
            </w:pPr>
          </w:p>
        </w:tc>
      </w:tr>
    </w:tbl>
    <w:p w14:paraId="487A5363" w14:textId="77777777" w:rsidR="00BD7B99" w:rsidRPr="00006FD4" w:rsidRDefault="00BD7B99" w:rsidP="00BD7B99">
      <w:pPr>
        <w:pStyle w:val="AralkYok"/>
        <w:rPr>
          <w:rFonts w:ascii="Cambria" w:hAnsi="Cambria"/>
          <w:b/>
          <w:sz w:val="20"/>
          <w:szCs w:val="20"/>
        </w:rPr>
      </w:pPr>
      <w:r w:rsidRPr="00006FD4">
        <w:rPr>
          <w:rFonts w:ascii="Cambria" w:hAnsi="Cambria"/>
          <w:b/>
          <w:sz w:val="20"/>
          <w:szCs w:val="20"/>
        </w:rPr>
        <w:t>EK:</w:t>
      </w:r>
    </w:p>
    <w:p w14:paraId="17DDDBC0" w14:textId="06F3980F" w:rsidR="00BD7B99" w:rsidRDefault="004F305B" w:rsidP="00BD7B99">
      <w:pPr>
        <w:pStyle w:val="AralkYok"/>
        <w:rPr>
          <w:rFonts w:ascii="Cambria" w:hAnsi="Cambria"/>
          <w:sz w:val="20"/>
          <w:szCs w:val="20"/>
        </w:rPr>
      </w:pPr>
      <w:r>
        <w:rPr>
          <w:rFonts w:ascii="Cambria" w:hAnsi="Cambria"/>
          <w:sz w:val="20"/>
          <w:szCs w:val="20"/>
        </w:rPr>
        <w:t>1.</w:t>
      </w:r>
      <w:r w:rsidR="004559A7">
        <w:rPr>
          <w:rFonts w:ascii="Cambria" w:hAnsi="Cambria"/>
          <w:sz w:val="20"/>
          <w:szCs w:val="20"/>
        </w:rPr>
        <w:t>Transkript</w:t>
      </w:r>
    </w:p>
    <w:p w14:paraId="4A1D1FFC" w14:textId="1CE10EB7" w:rsidR="004559A7" w:rsidRDefault="004559A7" w:rsidP="00BD7B99">
      <w:pPr>
        <w:pStyle w:val="AralkYok"/>
        <w:rPr>
          <w:rFonts w:ascii="Cambria" w:hAnsi="Cambria"/>
          <w:sz w:val="20"/>
          <w:szCs w:val="20"/>
        </w:rPr>
      </w:pPr>
      <w:r>
        <w:rPr>
          <w:rFonts w:ascii="Cambria" w:hAnsi="Cambria"/>
          <w:sz w:val="20"/>
          <w:szCs w:val="20"/>
        </w:rPr>
        <w:t>2. Öğrenci Belgesi</w:t>
      </w:r>
    </w:p>
    <w:p w14:paraId="00FE3942" w14:textId="34246EAB" w:rsidR="004559A7" w:rsidRDefault="004559A7" w:rsidP="00BD7B99">
      <w:pPr>
        <w:pStyle w:val="AralkYok"/>
        <w:rPr>
          <w:rFonts w:ascii="Cambria" w:hAnsi="Cambria"/>
          <w:sz w:val="20"/>
          <w:szCs w:val="20"/>
        </w:rPr>
      </w:pPr>
      <w:r>
        <w:rPr>
          <w:rFonts w:ascii="Cambria" w:hAnsi="Cambria"/>
          <w:sz w:val="20"/>
          <w:szCs w:val="20"/>
        </w:rPr>
        <w:t>3. Aile nüfus kayıt örneği(Başvuru gerekçesi birinci derece yakınlarının deprem bölgesinde ikamet eden öğrenciler aile Nüfus kayıt örneğinin ibraz edeceklerdir. Depremden etkilenen illerde eğitim gören öğrencilerin bu belgeyi ibraz etmelerine gerek yoktur.)</w:t>
      </w:r>
    </w:p>
    <w:p w14:paraId="0173ADDB" w14:textId="77777777" w:rsidR="004F305B" w:rsidRDefault="004F305B" w:rsidP="00BD7B99">
      <w:pPr>
        <w:pStyle w:val="AralkYok"/>
        <w:rPr>
          <w:rFonts w:ascii="Cambria" w:hAnsi="Cambria"/>
          <w:sz w:val="20"/>
          <w:szCs w:val="20"/>
        </w:rPr>
      </w:pPr>
    </w:p>
    <w:tbl>
      <w:tblPr>
        <w:tblStyle w:val="TabloKlavuzuAk"/>
        <w:tblW w:w="9628" w:type="dxa"/>
        <w:tblInd w:w="0" w:type="dxa"/>
        <w:tblLook w:val="04A0" w:firstRow="1" w:lastRow="0" w:firstColumn="1" w:lastColumn="0" w:noHBand="0" w:noVBand="1"/>
      </w:tblPr>
      <w:tblGrid>
        <w:gridCol w:w="457"/>
        <w:gridCol w:w="3654"/>
        <w:gridCol w:w="2122"/>
        <w:gridCol w:w="272"/>
        <w:gridCol w:w="3123"/>
      </w:tblGrid>
      <w:tr w:rsidR="00BD7B99" w:rsidRPr="00ED7F5F" w14:paraId="12719767" w14:textId="77777777" w:rsidTr="00B378D6">
        <w:tc>
          <w:tcPr>
            <w:tcW w:w="9628" w:type="dxa"/>
            <w:gridSpan w:val="5"/>
            <w:tcBorders>
              <w:top w:val="nil"/>
              <w:left w:val="nil"/>
              <w:bottom w:val="nil"/>
              <w:right w:val="nil"/>
            </w:tcBorders>
            <w:vAlign w:val="center"/>
          </w:tcPr>
          <w:p w14:paraId="354425F9" w14:textId="594102F2" w:rsidR="00BD7B99" w:rsidRPr="00ED7F5F" w:rsidRDefault="00BD7B99" w:rsidP="001E62CD">
            <w:pPr>
              <w:pStyle w:val="AralkYok"/>
              <w:rPr>
                <w:rFonts w:ascii="Cambria" w:hAnsi="Cambria" w:cs="Tahoma"/>
                <w:b/>
                <w:i/>
                <w:color w:val="C00000"/>
                <w:sz w:val="18"/>
                <w:szCs w:val="18"/>
              </w:rPr>
            </w:pPr>
          </w:p>
        </w:tc>
      </w:tr>
      <w:tr w:rsidR="00BD7B99" w:rsidRPr="00ED7F5F" w14:paraId="0376F33C" w14:textId="77777777" w:rsidTr="00B378D6">
        <w:trPr>
          <w:trHeight w:val="295"/>
        </w:trPr>
        <w:tc>
          <w:tcPr>
            <w:tcW w:w="4111" w:type="dxa"/>
            <w:gridSpan w:val="2"/>
            <w:tcBorders>
              <w:top w:val="nil"/>
              <w:left w:val="nil"/>
              <w:bottom w:val="nil"/>
              <w:right w:val="nil"/>
            </w:tcBorders>
            <w:vAlign w:val="center"/>
          </w:tcPr>
          <w:p w14:paraId="2ACA0B02" w14:textId="4EC61894" w:rsidR="001E62CD" w:rsidRPr="00ED7F5F" w:rsidRDefault="001E62CD" w:rsidP="00B378D6">
            <w:pPr>
              <w:pStyle w:val="AralkYok"/>
              <w:rPr>
                <w:rFonts w:ascii="Cambria" w:hAnsi="Cambria"/>
                <w:b/>
                <w:color w:val="002060"/>
                <w:sz w:val="20"/>
                <w:szCs w:val="20"/>
              </w:rPr>
            </w:pPr>
          </w:p>
        </w:tc>
        <w:tc>
          <w:tcPr>
            <w:tcW w:w="2122" w:type="dxa"/>
            <w:tcBorders>
              <w:top w:val="nil"/>
              <w:left w:val="nil"/>
              <w:bottom w:val="nil"/>
              <w:right w:val="nil"/>
            </w:tcBorders>
            <w:vAlign w:val="center"/>
          </w:tcPr>
          <w:p w14:paraId="2415153C" w14:textId="70EF7C0F" w:rsidR="00BD7B99" w:rsidRPr="00ED7F5F" w:rsidRDefault="00BD7B99" w:rsidP="00B378D6">
            <w:pPr>
              <w:pStyle w:val="AralkYok"/>
              <w:jc w:val="right"/>
              <w:rPr>
                <w:rFonts w:ascii="Cambria" w:hAnsi="Cambria"/>
                <w:b/>
                <w:color w:val="002060"/>
                <w:sz w:val="20"/>
                <w:szCs w:val="20"/>
              </w:rPr>
            </w:pPr>
          </w:p>
        </w:tc>
        <w:tc>
          <w:tcPr>
            <w:tcW w:w="272" w:type="dxa"/>
            <w:tcBorders>
              <w:top w:val="nil"/>
              <w:left w:val="nil"/>
              <w:bottom w:val="nil"/>
              <w:right w:val="nil"/>
            </w:tcBorders>
            <w:vAlign w:val="center"/>
          </w:tcPr>
          <w:p w14:paraId="57DC598A" w14:textId="560AA1D6" w:rsidR="00BD7B99" w:rsidRPr="00ED7F5F" w:rsidRDefault="00BD7B99" w:rsidP="00B378D6">
            <w:pPr>
              <w:pStyle w:val="AralkYok"/>
              <w:jc w:val="right"/>
              <w:rPr>
                <w:rFonts w:ascii="Cambria" w:hAnsi="Cambria"/>
                <w:b/>
                <w:color w:val="002060"/>
                <w:sz w:val="20"/>
                <w:szCs w:val="20"/>
              </w:rPr>
            </w:pPr>
          </w:p>
        </w:tc>
        <w:tc>
          <w:tcPr>
            <w:tcW w:w="3123" w:type="dxa"/>
            <w:tcBorders>
              <w:top w:val="nil"/>
              <w:left w:val="nil"/>
              <w:bottom w:val="nil"/>
              <w:right w:val="nil"/>
            </w:tcBorders>
            <w:vAlign w:val="center"/>
          </w:tcPr>
          <w:p w14:paraId="3B63EC8F" w14:textId="2E1AD282" w:rsidR="00BD7B99" w:rsidRPr="00ED7F5F" w:rsidRDefault="00BD7B99" w:rsidP="00B378D6">
            <w:pPr>
              <w:pStyle w:val="AralkYok"/>
              <w:rPr>
                <w:rFonts w:ascii="Cambria" w:hAnsi="Cambria"/>
                <w:b/>
                <w:sz w:val="20"/>
                <w:szCs w:val="20"/>
              </w:rPr>
            </w:pPr>
          </w:p>
        </w:tc>
      </w:tr>
      <w:tr w:rsidR="00BD7B99" w:rsidRPr="00ED7F5F" w14:paraId="52D50EE0" w14:textId="77777777" w:rsidTr="004F305B">
        <w:tc>
          <w:tcPr>
            <w:tcW w:w="457" w:type="dxa"/>
            <w:tcBorders>
              <w:top w:val="nil"/>
              <w:left w:val="nil"/>
              <w:bottom w:val="nil"/>
              <w:right w:val="nil"/>
            </w:tcBorders>
            <w:vAlign w:val="center"/>
          </w:tcPr>
          <w:p w14:paraId="055DEAA4" w14:textId="0B184B61" w:rsidR="00BD7B99" w:rsidRPr="00ED7F5F" w:rsidRDefault="00BD7B99" w:rsidP="00B378D6">
            <w:pPr>
              <w:pStyle w:val="AralkYok"/>
              <w:rPr>
                <w:rFonts w:ascii="Cambria" w:hAnsi="Cambria"/>
                <w:b/>
                <w:sz w:val="24"/>
                <w:szCs w:val="24"/>
              </w:rPr>
            </w:pPr>
          </w:p>
        </w:tc>
        <w:tc>
          <w:tcPr>
            <w:tcW w:w="3654" w:type="dxa"/>
            <w:tcBorders>
              <w:top w:val="nil"/>
              <w:left w:val="nil"/>
              <w:bottom w:val="nil"/>
              <w:right w:val="nil"/>
            </w:tcBorders>
            <w:vAlign w:val="center"/>
          </w:tcPr>
          <w:p w14:paraId="7EFF3EA3" w14:textId="35B5660A" w:rsidR="00BD7B99" w:rsidRPr="00ED7F5F" w:rsidRDefault="00BD7B99" w:rsidP="00B378D6">
            <w:pPr>
              <w:pStyle w:val="AralkYok"/>
              <w:rPr>
                <w:rFonts w:ascii="Cambria" w:hAnsi="Cambria"/>
                <w:b/>
                <w:color w:val="002060"/>
                <w:sz w:val="20"/>
                <w:szCs w:val="20"/>
              </w:rPr>
            </w:pPr>
          </w:p>
        </w:tc>
        <w:tc>
          <w:tcPr>
            <w:tcW w:w="2122" w:type="dxa"/>
            <w:tcBorders>
              <w:top w:val="nil"/>
              <w:left w:val="nil"/>
              <w:bottom w:val="nil"/>
              <w:right w:val="nil"/>
            </w:tcBorders>
            <w:vAlign w:val="center"/>
          </w:tcPr>
          <w:p w14:paraId="2112E1BC" w14:textId="31B23696" w:rsidR="00BD7B99" w:rsidRPr="00ED7F5F" w:rsidRDefault="00BD7B99" w:rsidP="00B378D6">
            <w:pPr>
              <w:pStyle w:val="AralkYok"/>
              <w:jc w:val="right"/>
              <w:rPr>
                <w:rFonts w:ascii="Cambria" w:hAnsi="Cambria"/>
                <w:b/>
                <w:color w:val="002060"/>
                <w:sz w:val="20"/>
                <w:szCs w:val="20"/>
              </w:rPr>
            </w:pPr>
          </w:p>
        </w:tc>
        <w:tc>
          <w:tcPr>
            <w:tcW w:w="272" w:type="dxa"/>
            <w:tcBorders>
              <w:top w:val="nil"/>
              <w:left w:val="nil"/>
              <w:bottom w:val="nil"/>
              <w:right w:val="nil"/>
            </w:tcBorders>
            <w:vAlign w:val="center"/>
          </w:tcPr>
          <w:p w14:paraId="6C6AC023" w14:textId="2E774C2D" w:rsidR="00BD7B99" w:rsidRPr="00ED7F5F" w:rsidRDefault="00BD7B99" w:rsidP="00B378D6">
            <w:pPr>
              <w:pStyle w:val="AralkYok"/>
              <w:jc w:val="right"/>
              <w:rPr>
                <w:rFonts w:ascii="Cambria" w:hAnsi="Cambria"/>
                <w:b/>
                <w:color w:val="002060"/>
                <w:sz w:val="20"/>
                <w:szCs w:val="20"/>
              </w:rPr>
            </w:pPr>
          </w:p>
        </w:tc>
        <w:tc>
          <w:tcPr>
            <w:tcW w:w="3123" w:type="dxa"/>
            <w:tcBorders>
              <w:top w:val="nil"/>
              <w:left w:val="nil"/>
              <w:bottom w:val="nil"/>
              <w:right w:val="nil"/>
            </w:tcBorders>
            <w:vAlign w:val="center"/>
          </w:tcPr>
          <w:p w14:paraId="5659EC8F" w14:textId="77777777" w:rsidR="00BD7B99" w:rsidRPr="00ED7F5F" w:rsidRDefault="00BD7B99" w:rsidP="00B378D6">
            <w:pPr>
              <w:pStyle w:val="AralkYok"/>
              <w:rPr>
                <w:rFonts w:ascii="Cambria" w:hAnsi="Cambria"/>
                <w:b/>
                <w:sz w:val="20"/>
                <w:szCs w:val="20"/>
              </w:rPr>
            </w:pPr>
          </w:p>
        </w:tc>
      </w:tr>
      <w:tr w:rsidR="00BD7B99" w:rsidRPr="00ED7F5F" w14:paraId="05A4CB99" w14:textId="77777777" w:rsidTr="004F305B">
        <w:tc>
          <w:tcPr>
            <w:tcW w:w="457" w:type="dxa"/>
            <w:tcBorders>
              <w:top w:val="nil"/>
              <w:left w:val="nil"/>
              <w:bottom w:val="nil"/>
              <w:right w:val="nil"/>
            </w:tcBorders>
            <w:vAlign w:val="center"/>
          </w:tcPr>
          <w:p w14:paraId="52A89AEA" w14:textId="4EE6FC1C" w:rsidR="00BD7B99" w:rsidRPr="00ED7F5F" w:rsidRDefault="00BD7B99" w:rsidP="00B378D6">
            <w:pPr>
              <w:pStyle w:val="AralkYok"/>
              <w:rPr>
                <w:rFonts w:ascii="Cambria" w:hAnsi="Cambria"/>
                <w:b/>
                <w:sz w:val="24"/>
                <w:szCs w:val="24"/>
              </w:rPr>
            </w:pPr>
          </w:p>
        </w:tc>
        <w:tc>
          <w:tcPr>
            <w:tcW w:w="3654" w:type="dxa"/>
            <w:tcBorders>
              <w:top w:val="nil"/>
              <w:left w:val="nil"/>
              <w:bottom w:val="nil"/>
              <w:right w:val="nil"/>
            </w:tcBorders>
            <w:vAlign w:val="center"/>
          </w:tcPr>
          <w:p w14:paraId="294BE04C" w14:textId="3E6F4CED" w:rsidR="00BD7B99" w:rsidRPr="00ED7F5F" w:rsidRDefault="00BD7B99" w:rsidP="00B378D6">
            <w:pPr>
              <w:pStyle w:val="AralkYok"/>
              <w:rPr>
                <w:rFonts w:ascii="Cambria" w:hAnsi="Cambria"/>
                <w:b/>
                <w:color w:val="002060"/>
                <w:sz w:val="20"/>
                <w:szCs w:val="20"/>
              </w:rPr>
            </w:pPr>
          </w:p>
        </w:tc>
        <w:tc>
          <w:tcPr>
            <w:tcW w:w="2122" w:type="dxa"/>
            <w:tcBorders>
              <w:top w:val="nil"/>
              <w:left w:val="nil"/>
              <w:bottom w:val="nil"/>
              <w:right w:val="nil"/>
            </w:tcBorders>
          </w:tcPr>
          <w:p w14:paraId="5EE87C8E" w14:textId="13E43311" w:rsidR="00BD7B99" w:rsidRPr="00ED7F5F" w:rsidRDefault="00BD7B99" w:rsidP="00B378D6">
            <w:pPr>
              <w:pStyle w:val="AralkYok"/>
              <w:jc w:val="right"/>
              <w:rPr>
                <w:rFonts w:ascii="Cambria" w:hAnsi="Cambria"/>
                <w:b/>
                <w:color w:val="002060"/>
                <w:sz w:val="20"/>
                <w:szCs w:val="20"/>
              </w:rPr>
            </w:pPr>
          </w:p>
        </w:tc>
        <w:tc>
          <w:tcPr>
            <w:tcW w:w="272" w:type="dxa"/>
            <w:tcBorders>
              <w:top w:val="nil"/>
              <w:left w:val="nil"/>
              <w:bottom w:val="nil"/>
              <w:right w:val="nil"/>
            </w:tcBorders>
          </w:tcPr>
          <w:p w14:paraId="17FF2F3A" w14:textId="1CE4E2F9" w:rsidR="00BD7B99" w:rsidRPr="00ED7F5F" w:rsidRDefault="00BD7B99" w:rsidP="00B378D6">
            <w:pPr>
              <w:pStyle w:val="AralkYok"/>
              <w:jc w:val="right"/>
              <w:rPr>
                <w:rFonts w:ascii="Cambria" w:hAnsi="Cambria"/>
                <w:b/>
                <w:color w:val="002060"/>
                <w:sz w:val="20"/>
                <w:szCs w:val="20"/>
              </w:rPr>
            </w:pPr>
          </w:p>
        </w:tc>
        <w:tc>
          <w:tcPr>
            <w:tcW w:w="3123" w:type="dxa"/>
            <w:tcBorders>
              <w:top w:val="nil"/>
              <w:left w:val="nil"/>
              <w:bottom w:val="nil"/>
              <w:right w:val="nil"/>
            </w:tcBorders>
            <w:vAlign w:val="center"/>
          </w:tcPr>
          <w:p w14:paraId="6DA59DD4" w14:textId="77777777" w:rsidR="00BD7B99" w:rsidRPr="00ED7F5F" w:rsidRDefault="00BD7B99" w:rsidP="00B378D6">
            <w:pPr>
              <w:pStyle w:val="AralkYok"/>
              <w:rPr>
                <w:rFonts w:ascii="Cambria" w:hAnsi="Cambria"/>
                <w:b/>
                <w:sz w:val="20"/>
                <w:szCs w:val="20"/>
              </w:rPr>
            </w:pPr>
          </w:p>
        </w:tc>
      </w:tr>
    </w:tbl>
    <w:tbl>
      <w:tblPr>
        <w:tblStyle w:val="TabloKlavuzu"/>
        <w:tblW w:w="0" w:type="auto"/>
        <w:tblLook w:val="04A0" w:firstRow="1" w:lastRow="0" w:firstColumn="1" w:lastColumn="0" w:noHBand="0" w:noVBand="1"/>
      </w:tblPr>
      <w:tblGrid>
        <w:gridCol w:w="9062"/>
      </w:tblGrid>
      <w:tr w:rsidR="001E62CD" w14:paraId="63CDADCB" w14:textId="77777777" w:rsidTr="001E62CD">
        <w:tc>
          <w:tcPr>
            <w:tcW w:w="9062" w:type="dxa"/>
          </w:tcPr>
          <w:p w14:paraId="6D3D4D5C" w14:textId="567CFC62" w:rsidR="001E62CD" w:rsidRPr="001E62CD" w:rsidRDefault="001E62CD" w:rsidP="001E62CD">
            <w:pPr>
              <w:tabs>
                <w:tab w:val="left" w:pos="2955"/>
              </w:tabs>
              <w:rPr>
                <w:b/>
                <w:sz w:val="22"/>
                <w:szCs w:val="22"/>
              </w:rPr>
            </w:pPr>
            <w:r w:rsidRPr="001E62CD">
              <w:rPr>
                <w:b/>
                <w:sz w:val="22"/>
                <w:szCs w:val="22"/>
              </w:rPr>
              <w:t>Özel Öğrencilik İle ilgili alınan 20.02.2023 tarih ve 2023/20 sayılı senato kararı maddeleri</w:t>
            </w:r>
          </w:p>
        </w:tc>
      </w:tr>
      <w:tr w:rsidR="001E62CD" w14:paraId="2FFE5EC4" w14:textId="77777777" w:rsidTr="001E62CD">
        <w:tc>
          <w:tcPr>
            <w:tcW w:w="9062" w:type="dxa"/>
          </w:tcPr>
          <w:p w14:paraId="6C88D84D" w14:textId="58DEF2AA" w:rsidR="001E62CD" w:rsidRPr="00077F08" w:rsidRDefault="001E62CD" w:rsidP="001E62CD">
            <w:pPr>
              <w:tabs>
                <w:tab w:val="left" w:pos="2955"/>
              </w:tabs>
              <w:rPr>
                <w:b/>
                <w:sz w:val="18"/>
                <w:szCs w:val="18"/>
              </w:rPr>
            </w:pPr>
            <w:r w:rsidRPr="001E62CD">
              <w:rPr>
                <w:sz w:val="16"/>
                <w:szCs w:val="16"/>
              </w:rPr>
              <w:t>Kendileri veya birinci derece yakınları depremden etkilenen illerde ikamet eden öğrencilerden</w:t>
            </w:r>
            <w:r w:rsidRPr="001E62CD">
              <w:rPr>
                <w:sz w:val="16"/>
                <w:szCs w:val="16"/>
              </w:rPr>
              <w:t xml:space="preserve"> </w:t>
            </w:r>
            <w:r w:rsidRPr="00077F08">
              <w:rPr>
                <w:b/>
                <w:sz w:val="16"/>
                <w:szCs w:val="16"/>
              </w:rPr>
              <w:t xml:space="preserve">uygulama gerektirdiğinden dolayı yüz </w:t>
            </w:r>
            <w:r w:rsidRPr="00077F08">
              <w:rPr>
                <w:b/>
                <w:sz w:val="18"/>
                <w:szCs w:val="18"/>
              </w:rPr>
              <w:t>yüze eğitime devam etmesi gerekenler talep etmeleri</w:t>
            </w:r>
            <w:r w:rsidRPr="00077F08">
              <w:rPr>
                <w:b/>
                <w:sz w:val="18"/>
                <w:szCs w:val="18"/>
              </w:rPr>
              <w:t xml:space="preserve"> </w:t>
            </w:r>
            <w:r w:rsidRPr="00077F08">
              <w:rPr>
                <w:b/>
                <w:sz w:val="18"/>
                <w:szCs w:val="18"/>
              </w:rPr>
              <w:t>halinde;</w:t>
            </w:r>
          </w:p>
          <w:p w14:paraId="3FCB3C06" w14:textId="72CA8C64" w:rsidR="001E62CD" w:rsidRPr="001E62CD" w:rsidRDefault="001E62CD" w:rsidP="001E62CD">
            <w:pPr>
              <w:tabs>
                <w:tab w:val="left" w:pos="2955"/>
              </w:tabs>
              <w:rPr>
                <w:sz w:val="18"/>
                <w:szCs w:val="18"/>
              </w:rPr>
            </w:pPr>
            <w:proofErr w:type="gramStart"/>
            <w:r w:rsidRPr="001E62CD">
              <w:rPr>
                <w:sz w:val="18"/>
                <w:szCs w:val="18"/>
              </w:rPr>
              <w:t>a</w:t>
            </w:r>
            <w:proofErr w:type="gramEnd"/>
            <w:r w:rsidRPr="001E62CD">
              <w:rPr>
                <w:sz w:val="18"/>
                <w:szCs w:val="18"/>
              </w:rPr>
              <w:t>. Birinci derece yakınlarının kalıcı veya geçici ikametgâhlarının bulunduğu illerdeki</w:t>
            </w:r>
            <w:r w:rsidRPr="001E62CD">
              <w:rPr>
                <w:sz w:val="18"/>
                <w:szCs w:val="18"/>
              </w:rPr>
              <w:t xml:space="preserve"> </w:t>
            </w:r>
            <w:r w:rsidRPr="001E62CD">
              <w:rPr>
                <w:sz w:val="18"/>
                <w:szCs w:val="18"/>
              </w:rPr>
              <w:t>üniversitelerin eş değer diploma programlarında özel öğrenci olarak eğitimlerini</w:t>
            </w:r>
            <w:r w:rsidRPr="001E62CD">
              <w:rPr>
                <w:sz w:val="18"/>
                <w:szCs w:val="18"/>
              </w:rPr>
              <w:t xml:space="preserve"> </w:t>
            </w:r>
            <w:r w:rsidRPr="001E62CD">
              <w:rPr>
                <w:sz w:val="18"/>
                <w:szCs w:val="18"/>
              </w:rPr>
              <w:t>alabilmelerine,</w:t>
            </w:r>
          </w:p>
          <w:p w14:paraId="440EC223" w14:textId="5EDDCA1D" w:rsidR="001E62CD" w:rsidRPr="001E62CD" w:rsidRDefault="001E62CD" w:rsidP="001E62CD">
            <w:pPr>
              <w:tabs>
                <w:tab w:val="left" w:pos="2955"/>
              </w:tabs>
              <w:rPr>
                <w:sz w:val="18"/>
                <w:szCs w:val="18"/>
              </w:rPr>
            </w:pPr>
            <w:proofErr w:type="gramStart"/>
            <w:r w:rsidRPr="001E62CD">
              <w:rPr>
                <w:sz w:val="18"/>
                <w:szCs w:val="18"/>
              </w:rPr>
              <w:t>b</w:t>
            </w:r>
            <w:proofErr w:type="gramEnd"/>
            <w:r w:rsidRPr="001E62CD">
              <w:rPr>
                <w:sz w:val="18"/>
                <w:szCs w:val="18"/>
              </w:rPr>
              <w:t>. Özel öğrenci olarak başka bir yükseköğretim kurumuna gitmek isteyen veya üniversitemize</w:t>
            </w:r>
            <w:r w:rsidRPr="001E62CD">
              <w:rPr>
                <w:sz w:val="18"/>
                <w:szCs w:val="18"/>
              </w:rPr>
              <w:t xml:space="preserve"> </w:t>
            </w:r>
            <w:r w:rsidRPr="001E62CD">
              <w:rPr>
                <w:sz w:val="18"/>
                <w:szCs w:val="18"/>
              </w:rPr>
              <w:t>özel öğrenci olarak gelmek isteyenlerin bu taleplerini bahar yarılı derslerinin başlama</w:t>
            </w:r>
            <w:r w:rsidRPr="001E62CD">
              <w:rPr>
                <w:sz w:val="18"/>
                <w:szCs w:val="18"/>
              </w:rPr>
              <w:t xml:space="preserve"> </w:t>
            </w:r>
            <w:r w:rsidRPr="001E62CD">
              <w:rPr>
                <w:sz w:val="18"/>
                <w:szCs w:val="18"/>
              </w:rPr>
              <w:t>tarihinden itibaren 3 hafta içinde yapabilmesine</w:t>
            </w:r>
          </w:p>
          <w:p w14:paraId="50423657" w14:textId="77777777" w:rsidR="001E62CD" w:rsidRPr="001E62CD" w:rsidRDefault="001E62CD" w:rsidP="001E62CD">
            <w:pPr>
              <w:tabs>
                <w:tab w:val="left" w:pos="2955"/>
              </w:tabs>
              <w:rPr>
                <w:sz w:val="16"/>
                <w:szCs w:val="16"/>
              </w:rPr>
            </w:pPr>
          </w:p>
          <w:p w14:paraId="649129D3" w14:textId="6EC3F044" w:rsidR="001E62CD" w:rsidRDefault="001E62CD" w:rsidP="001E62CD">
            <w:pPr>
              <w:tabs>
                <w:tab w:val="left" w:pos="2955"/>
              </w:tabs>
            </w:pPr>
          </w:p>
        </w:tc>
      </w:tr>
    </w:tbl>
    <w:p w14:paraId="3736FA41" w14:textId="7319049F" w:rsidR="00AD0466" w:rsidRPr="001E62CD" w:rsidRDefault="00AD0466" w:rsidP="001E62CD">
      <w:pPr>
        <w:tabs>
          <w:tab w:val="left" w:pos="2955"/>
        </w:tabs>
      </w:pPr>
    </w:p>
    <w:sectPr w:rsidR="00AD0466" w:rsidRPr="001E62CD" w:rsidSect="00057F9B">
      <w:headerReference w:type="default" r:id="rId8"/>
      <w:pgSz w:w="11906" w:h="16838"/>
      <w:pgMar w:top="1417" w:right="1417" w:bottom="1417" w:left="1417"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19DEB" w14:textId="77777777" w:rsidR="00012DDF" w:rsidRDefault="00012DDF" w:rsidP="00057F9B">
      <w:r>
        <w:separator/>
      </w:r>
    </w:p>
  </w:endnote>
  <w:endnote w:type="continuationSeparator" w:id="0">
    <w:p w14:paraId="1B4EBCB7" w14:textId="77777777" w:rsidR="00012DDF" w:rsidRDefault="00012DDF" w:rsidP="0005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92071" w14:textId="77777777" w:rsidR="00012DDF" w:rsidRDefault="00012DDF" w:rsidP="00057F9B">
      <w:r>
        <w:separator/>
      </w:r>
    </w:p>
  </w:footnote>
  <w:footnote w:type="continuationSeparator" w:id="0">
    <w:p w14:paraId="5C50C4B4" w14:textId="77777777" w:rsidR="00012DDF" w:rsidRDefault="00012DDF" w:rsidP="00057F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53" w:type="pct"/>
      <w:tblInd w:w="-431" w:type="dxa"/>
      <w:tblLook w:val="0400" w:firstRow="0" w:lastRow="0" w:firstColumn="0" w:lastColumn="0" w:noHBand="0" w:noVBand="1"/>
    </w:tblPr>
    <w:tblGrid>
      <w:gridCol w:w="1977"/>
      <w:gridCol w:w="8087"/>
    </w:tblGrid>
    <w:tr w:rsidR="006868BB" w:rsidRPr="00ED479A" w14:paraId="5B6AE20C" w14:textId="77777777" w:rsidTr="006868BB">
      <w:trPr>
        <w:trHeight w:val="1549"/>
      </w:trPr>
      <w:tc>
        <w:tcPr>
          <w:tcW w:w="9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7EE865E" w14:textId="2ADF176A" w:rsidR="006868BB" w:rsidRPr="00ED479A" w:rsidRDefault="006868BB" w:rsidP="009E76BB">
          <w:pPr>
            <w:rPr>
              <w:rFonts w:ascii="Calibri" w:hAnsi="Calibri" w:cs="Calibri"/>
              <w:color w:val="000000"/>
              <w:sz w:val="22"/>
              <w:lang w:val="en-US"/>
            </w:rPr>
          </w:pPr>
          <w:r w:rsidRPr="0078046A">
            <w:rPr>
              <w:noProof/>
              <w:lang w:val="en-US" w:eastAsia="en-US"/>
            </w:rPr>
            <w:drawing>
              <wp:anchor distT="0" distB="0" distL="114300" distR="114300" simplePos="0" relativeHeight="251662336" behindDoc="0" locked="0" layoutInCell="1" allowOverlap="1" wp14:anchorId="18573E86" wp14:editId="3B5224C5">
                <wp:simplePos x="0" y="0"/>
                <wp:positionH relativeFrom="column">
                  <wp:posOffset>1905</wp:posOffset>
                </wp:positionH>
                <wp:positionV relativeFrom="paragraph">
                  <wp:posOffset>-760730</wp:posOffset>
                </wp:positionV>
                <wp:extent cx="1125855" cy="887730"/>
                <wp:effectExtent l="0" t="0" r="0" b="762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8877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8F9AD" w14:textId="77777777" w:rsidR="006868BB" w:rsidRPr="009E76BB" w:rsidRDefault="006868BB" w:rsidP="009E76BB">
          <w:pPr>
            <w:jc w:val="center"/>
            <w:rPr>
              <w:b/>
              <w:color w:val="000000"/>
              <w:sz w:val="32"/>
              <w:szCs w:val="28"/>
              <w:lang w:val="en-US"/>
            </w:rPr>
          </w:pPr>
          <w:r w:rsidRPr="009E76BB">
            <w:rPr>
              <w:b/>
              <w:color w:val="000000"/>
              <w:sz w:val="32"/>
              <w:szCs w:val="28"/>
              <w:lang w:val="en-US"/>
            </w:rPr>
            <w:t>SAMSUN ÜNİVERSİTESİ</w:t>
          </w:r>
        </w:p>
        <w:p w14:paraId="1EDF29B5" w14:textId="77777777" w:rsidR="006868BB" w:rsidRPr="009E76BB" w:rsidRDefault="006868BB" w:rsidP="009E76BB">
          <w:pPr>
            <w:jc w:val="center"/>
            <w:rPr>
              <w:b/>
              <w:color w:val="000000"/>
              <w:lang w:val="en-US"/>
            </w:rPr>
          </w:pPr>
          <w:r>
            <w:rPr>
              <w:b/>
              <w:color w:val="000000"/>
              <w:lang w:val="en-US"/>
            </w:rPr>
            <w:t>ÖZEL ÖĞRENCİ (GELEN) DERS KAYIT FORMU</w:t>
          </w:r>
        </w:p>
        <w:p w14:paraId="5ED2E367" w14:textId="403C2250" w:rsidR="006868BB" w:rsidRPr="00ED479A" w:rsidRDefault="006868BB" w:rsidP="009E76BB">
          <w:pPr>
            <w:rPr>
              <w:color w:val="000000"/>
              <w:sz w:val="22"/>
              <w:lang w:val="en-US"/>
            </w:rPr>
          </w:pPr>
        </w:p>
      </w:tc>
    </w:tr>
  </w:tbl>
  <w:p w14:paraId="33365C47" w14:textId="77777777" w:rsidR="00057F9B" w:rsidRPr="009E76BB" w:rsidRDefault="00057F9B" w:rsidP="009E76B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B5342"/>
    <w:multiLevelType w:val="hybridMultilevel"/>
    <w:tmpl w:val="706A266A"/>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9B"/>
    <w:rsid w:val="00012DDF"/>
    <w:rsid w:val="00057F9B"/>
    <w:rsid w:val="00075FDE"/>
    <w:rsid w:val="00077F08"/>
    <w:rsid w:val="000A5140"/>
    <w:rsid w:val="001A2ACD"/>
    <w:rsid w:val="001A4557"/>
    <w:rsid w:val="001C7CC1"/>
    <w:rsid w:val="001E62CD"/>
    <w:rsid w:val="001F0A4F"/>
    <w:rsid w:val="001F7459"/>
    <w:rsid w:val="002451F0"/>
    <w:rsid w:val="00247420"/>
    <w:rsid w:val="00290595"/>
    <w:rsid w:val="002B0F09"/>
    <w:rsid w:val="002C0230"/>
    <w:rsid w:val="002C182F"/>
    <w:rsid w:val="002F2217"/>
    <w:rsid w:val="0034502B"/>
    <w:rsid w:val="00347BDD"/>
    <w:rsid w:val="0037445F"/>
    <w:rsid w:val="003E3A46"/>
    <w:rsid w:val="003F5795"/>
    <w:rsid w:val="004437C1"/>
    <w:rsid w:val="004559A7"/>
    <w:rsid w:val="00466197"/>
    <w:rsid w:val="00483AB5"/>
    <w:rsid w:val="00493DF9"/>
    <w:rsid w:val="004E31FA"/>
    <w:rsid w:val="004F305B"/>
    <w:rsid w:val="00547F12"/>
    <w:rsid w:val="005604C7"/>
    <w:rsid w:val="0056666A"/>
    <w:rsid w:val="005872D4"/>
    <w:rsid w:val="00597AC9"/>
    <w:rsid w:val="005E1AE0"/>
    <w:rsid w:val="005E6D33"/>
    <w:rsid w:val="006868BB"/>
    <w:rsid w:val="006C1C16"/>
    <w:rsid w:val="007B580D"/>
    <w:rsid w:val="007E5B53"/>
    <w:rsid w:val="008527B4"/>
    <w:rsid w:val="008632D8"/>
    <w:rsid w:val="008A1386"/>
    <w:rsid w:val="00935D0B"/>
    <w:rsid w:val="009510F2"/>
    <w:rsid w:val="009B5441"/>
    <w:rsid w:val="009E76BB"/>
    <w:rsid w:val="00A27901"/>
    <w:rsid w:val="00A43C36"/>
    <w:rsid w:val="00AB79FD"/>
    <w:rsid w:val="00AD0466"/>
    <w:rsid w:val="00B472B7"/>
    <w:rsid w:val="00BD7B99"/>
    <w:rsid w:val="00BF0B5C"/>
    <w:rsid w:val="00BF1F18"/>
    <w:rsid w:val="00C046FE"/>
    <w:rsid w:val="00C2413E"/>
    <w:rsid w:val="00C455EF"/>
    <w:rsid w:val="00C738D2"/>
    <w:rsid w:val="00CA6104"/>
    <w:rsid w:val="00D35305"/>
    <w:rsid w:val="00D3789F"/>
    <w:rsid w:val="00D6641E"/>
    <w:rsid w:val="00D82336"/>
    <w:rsid w:val="00DC54BD"/>
    <w:rsid w:val="00E146D3"/>
    <w:rsid w:val="00EA0FAF"/>
    <w:rsid w:val="00EC55F0"/>
    <w:rsid w:val="00ED5F2A"/>
    <w:rsid w:val="00FB51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F3C18"/>
  <w15:chartTrackingRefBased/>
  <w15:docId w15:val="{4F2B2B92-740E-4408-AC10-B5553D58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1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7F9B"/>
    <w:pPr>
      <w:tabs>
        <w:tab w:val="center" w:pos="4536"/>
        <w:tab w:val="right" w:pos="9072"/>
      </w:tabs>
    </w:pPr>
  </w:style>
  <w:style w:type="character" w:customStyle="1" w:styleId="stBilgiChar">
    <w:name w:val="Üst Bilgi Char"/>
    <w:basedOn w:val="VarsaylanParagrafYazTipi"/>
    <w:link w:val="stBilgi"/>
    <w:uiPriority w:val="99"/>
    <w:rsid w:val="00057F9B"/>
  </w:style>
  <w:style w:type="paragraph" w:styleId="AltBilgi">
    <w:name w:val="footer"/>
    <w:basedOn w:val="Normal"/>
    <w:link w:val="AltBilgiChar"/>
    <w:uiPriority w:val="99"/>
    <w:unhideWhenUsed/>
    <w:rsid w:val="00057F9B"/>
    <w:pPr>
      <w:tabs>
        <w:tab w:val="center" w:pos="4536"/>
        <w:tab w:val="right" w:pos="9072"/>
      </w:tabs>
    </w:pPr>
  </w:style>
  <w:style w:type="character" w:customStyle="1" w:styleId="AltBilgiChar">
    <w:name w:val="Alt Bilgi Char"/>
    <w:basedOn w:val="VarsaylanParagrafYazTipi"/>
    <w:link w:val="AltBilgi"/>
    <w:uiPriority w:val="99"/>
    <w:rsid w:val="00057F9B"/>
  </w:style>
  <w:style w:type="table" w:styleId="TabloKlavuzuAk">
    <w:name w:val="Grid Table Light"/>
    <w:basedOn w:val="NormalTablo"/>
    <w:uiPriority w:val="40"/>
    <w:rsid w:val="00C2413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ralkYok">
    <w:name w:val="No Spacing"/>
    <w:link w:val="AralkYokChar"/>
    <w:uiPriority w:val="1"/>
    <w:qFormat/>
    <w:rsid w:val="00C2413E"/>
    <w:pPr>
      <w:spacing w:after="0" w:line="240" w:lineRule="auto"/>
    </w:pPr>
  </w:style>
  <w:style w:type="character" w:customStyle="1" w:styleId="AralkYokChar">
    <w:name w:val="Aralık Yok Char"/>
    <w:basedOn w:val="VarsaylanParagrafYazTipi"/>
    <w:link w:val="AralkYok"/>
    <w:uiPriority w:val="1"/>
    <w:rsid w:val="00C2413E"/>
  </w:style>
  <w:style w:type="paragraph" w:styleId="ListeParagraf">
    <w:name w:val="List Paragraph"/>
    <w:basedOn w:val="Normal"/>
    <w:uiPriority w:val="34"/>
    <w:qFormat/>
    <w:rsid w:val="00C2413E"/>
    <w:pPr>
      <w:ind w:left="720"/>
      <w:contextualSpacing/>
    </w:pPr>
  </w:style>
  <w:style w:type="table" w:styleId="TabloKlavuzu">
    <w:name w:val="Table Grid"/>
    <w:basedOn w:val="NormalTablo"/>
    <w:uiPriority w:val="39"/>
    <w:rsid w:val="009E7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next w:val="TabloKlavuzuAk"/>
    <w:uiPriority w:val="40"/>
    <w:rsid w:val="00AD0466"/>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6A892-2DCB-4B75-AE35-305E5B43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286</Words>
  <Characters>1632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 krty</dc:creator>
  <cp:keywords/>
  <dc:description/>
  <cp:lastModifiedBy>bidb-pc-a0001</cp:lastModifiedBy>
  <cp:revision>6</cp:revision>
  <cp:lastPrinted>2021-05-17T18:05:00Z</cp:lastPrinted>
  <dcterms:created xsi:type="dcterms:W3CDTF">2023-02-21T07:01:00Z</dcterms:created>
  <dcterms:modified xsi:type="dcterms:W3CDTF">2023-02-21T07:13:00Z</dcterms:modified>
</cp:coreProperties>
</file>